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49E" w:rsidRPr="00F8127D" w:rsidRDefault="003F749E" w:rsidP="003F749E">
      <w:pPr>
        <w:spacing w:after="0" w:line="240" w:lineRule="auto"/>
        <w:rPr>
          <w:rFonts w:ascii="Times New Roman" w:hAnsi="Times New Roman" w:cs="Times New Roman"/>
          <w:b/>
          <w:sz w:val="27"/>
          <w:szCs w:val="27"/>
        </w:rPr>
      </w:pPr>
      <w:r w:rsidRPr="00F8127D">
        <w:rPr>
          <w:rStyle w:val="FontStyle12"/>
          <w:b/>
          <w:sz w:val="27"/>
          <w:szCs w:val="27"/>
        </w:rPr>
        <w:t>Трагедия Катерины Каба</w:t>
      </w:r>
      <w:r w:rsidRPr="00F8127D">
        <w:rPr>
          <w:rStyle w:val="FontStyle12"/>
          <w:b/>
          <w:sz w:val="27"/>
          <w:szCs w:val="27"/>
        </w:rPr>
        <w:softHyphen/>
        <w:t>новой</w:t>
      </w:r>
      <w:r w:rsidRPr="00F8127D">
        <w:rPr>
          <w:rFonts w:ascii="Times New Roman" w:hAnsi="Times New Roman" w:cs="Times New Roman"/>
          <w:b/>
          <w:sz w:val="27"/>
          <w:szCs w:val="27"/>
        </w:rPr>
        <w:t>.</w:t>
      </w:r>
    </w:p>
    <w:p w:rsidR="003F749E" w:rsidRPr="00F8127D" w:rsidRDefault="003F749E" w:rsidP="003F749E">
      <w:pPr>
        <w:spacing w:after="0" w:line="240" w:lineRule="auto"/>
        <w:ind w:right="-284"/>
        <w:jc w:val="both"/>
        <w:rPr>
          <w:rStyle w:val="FontStyle12"/>
          <w:b/>
          <w:sz w:val="27"/>
          <w:szCs w:val="27"/>
        </w:rPr>
      </w:pPr>
      <w:r w:rsidRPr="00F8127D">
        <w:rPr>
          <w:rStyle w:val="FontStyle12"/>
          <w:b/>
          <w:sz w:val="27"/>
          <w:szCs w:val="27"/>
        </w:rPr>
        <w:t>Цели урока:</w:t>
      </w:r>
    </w:p>
    <w:p w:rsidR="003F749E" w:rsidRPr="00F8127D" w:rsidRDefault="003F749E" w:rsidP="003F749E">
      <w:pPr>
        <w:spacing w:after="0" w:line="240" w:lineRule="auto"/>
        <w:rPr>
          <w:rFonts w:ascii="Times New Roman" w:hAnsi="Times New Roman" w:cs="Times New Roman"/>
          <w:sz w:val="27"/>
          <w:szCs w:val="27"/>
        </w:rPr>
      </w:pPr>
      <w:r w:rsidRPr="00F8127D">
        <w:rPr>
          <w:rStyle w:val="FontStyle12"/>
          <w:i/>
          <w:sz w:val="27"/>
          <w:szCs w:val="27"/>
        </w:rPr>
        <w:t xml:space="preserve">Обучающие: </w:t>
      </w:r>
      <w:r w:rsidRPr="00F8127D">
        <w:rPr>
          <w:rStyle w:val="FontStyle12"/>
          <w:sz w:val="27"/>
          <w:szCs w:val="27"/>
        </w:rPr>
        <w:t xml:space="preserve">- </w:t>
      </w:r>
      <w:r w:rsidRPr="00F8127D">
        <w:rPr>
          <w:rFonts w:ascii="Times New Roman" w:eastAsia="Times New Roman" w:hAnsi="Times New Roman" w:cs="Times New Roman"/>
          <w:sz w:val="27"/>
          <w:szCs w:val="27"/>
          <w:lang w:eastAsia="ru-RU"/>
        </w:rPr>
        <w:t>знать содержание текста пьесы, законы жизни Замоскворечья, самодурство как национальное явление,роль религиозности в духовном мире человека</w:t>
      </w:r>
      <w:r w:rsidRPr="00F8127D">
        <w:rPr>
          <w:rFonts w:ascii="Times New Roman" w:hAnsi="Times New Roman" w:cs="Times New Roman"/>
          <w:sz w:val="27"/>
          <w:szCs w:val="27"/>
        </w:rPr>
        <w:t>;</w:t>
      </w:r>
    </w:p>
    <w:p w:rsidR="003F749E" w:rsidRPr="00F8127D" w:rsidRDefault="003F749E" w:rsidP="003F749E">
      <w:pPr>
        <w:spacing w:after="0" w:line="240" w:lineRule="auto"/>
        <w:rPr>
          <w:rFonts w:ascii="Times New Roman" w:eastAsia="Times New Roman" w:hAnsi="Times New Roman" w:cs="Times New Roman"/>
          <w:sz w:val="27"/>
          <w:szCs w:val="27"/>
          <w:lang w:eastAsia="ru-RU"/>
        </w:rPr>
      </w:pPr>
      <w:r w:rsidRPr="00F8127D">
        <w:rPr>
          <w:rFonts w:ascii="Times New Roman" w:hAnsi="Times New Roman" w:cs="Times New Roman"/>
          <w:sz w:val="27"/>
          <w:szCs w:val="27"/>
        </w:rPr>
        <w:t>- уметь работать с текстом, составлять подробную характеристику Катерины.</w:t>
      </w:r>
    </w:p>
    <w:p w:rsidR="003F749E" w:rsidRPr="00F8127D" w:rsidRDefault="003F749E" w:rsidP="003F749E">
      <w:pPr>
        <w:pStyle w:val="a3"/>
        <w:spacing w:before="0" w:beforeAutospacing="0" w:after="0" w:afterAutospacing="0"/>
        <w:ind w:right="-284"/>
        <w:jc w:val="both"/>
        <w:rPr>
          <w:sz w:val="27"/>
          <w:szCs w:val="27"/>
        </w:rPr>
      </w:pPr>
      <w:r w:rsidRPr="00F8127D">
        <w:rPr>
          <w:rStyle w:val="FontStyle12"/>
          <w:i/>
          <w:sz w:val="27"/>
          <w:szCs w:val="27"/>
        </w:rPr>
        <w:t xml:space="preserve">Развивающая: - </w:t>
      </w:r>
      <w:r w:rsidRPr="00F8127D">
        <w:rPr>
          <w:sz w:val="27"/>
          <w:szCs w:val="27"/>
          <w:shd w:val="clear" w:color="auto" w:fill="FFFFFF"/>
        </w:rPr>
        <w:t>развитие устной речи, умений и навыков наблюдения, сопоставления и сравнения</w:t>
      </w:r>
      <w:r w:rsidRPr="00F8127D">
        <w:rPr>
          <w:sz w:val="27"/>
          <w:szCs w:val="27"/>
        </w:rPr>
        <w:t>.</w:t>
      </w:r>
    </w:p>
    <w:p w:rsidR="003F749E" w:rsidRPr="00F8127D" w:rsidRDefault="003F749E" w:rsidP="003F749E">
      <w:pPr>
        <w:spacing w:after="0" w:line="240" w:lineRule="auto"/>
        <w:jc w:val="both"/>
        <w:rPr>
          <w:rFonts w:ascii="Times New Roman" w:hAnsi="Times New Roman" w:cs="Times New Roman"/>
          <w:sz w:val="27"/>
          <w:szCs w:val="27"/>
          <w:shd w:val="clear" w:color="auto" w:fill="FFFFFF"/>
        </w:rPr>
      </w:pPr>
      <w:r w:rsidRPr="00F8127D">
        <w:rPr>
          <w:rStyle w:val="FontStyle12"/>
          <w:i/>
          <w:sz w:val="27"/>
          <w:szCs w:val="27"/>
        </w:rPr>
        <w:t xml:space="preserve">Воспитательная: </w:t>
      </w:r>
      <w:r w:rsidRPr="00F8127D">
        <w:rPr>
          <w:rFonts w:ascii="Times New Roman" w:eastAsia="Times New Roman" w:hAnsi="Times New Roman" w:cs="Times New Roman"/>
          <w:sz w:val="27"/>
          <w:szCs w:val="27"/>
          <w:lang w:eastAsia="ru-RU"/>
        </w:rPr>
        <w:t xml:space="preserve">- </w:t>
      </w:r>
      <w:r w:rsidRPr="00F8127D">
        <w:rPr>
          <w:rFonts w:ascii="Times New Roman" w:hAnsi="Times New Roman" w:cs="Times New Roman"/>
          <w:sz w:val="27"/>
          <w:szCs w:val="27"/>
          <w:shd w:val="clear" w:color="auto" w:fill="FFFFFF"/>
        </w:rPr>
        <w:t>формирование представления о нравственных категориях, о месте человека в мире; постараться понять, почему Катерина решилась на самоубийство</w:t>
      </w:r>
      <w:r w:rsidRPr="00F8127D">
        <w:rPr>
          <w:rFonts w:ascii="Times New Roman" w:hAnsi="Times New Roman" w:cs="Times New Roman"/>
          <w:sz w:val="27"/>
          <w:szCs w:val="27"/>
        </w:rPr>
        <w:t>.</w:t>
      </w:r>
    </w:p>
    <w:p w:rsidR="003F749E" w:rsidRPr="00F8127D" w:rsidRDefault="003F749E" w:rsidP="003F749E">
      <w:pPr>
        <w:spacing w:after="0" w:line="240" w:lineRule="auto"/>
        <w:jc w:val="both"/>
        <w:rPr>
          <w:rFonts w:ascii="Times New Roman" w:hAnsi="Times New Roman" w:cs="Times New Roman"/>
          <w:sz w:val="27"/>
          <w:szCs w:val="27"/>
        </w:rPr>
      </w:pPr>
    </w:p>
    <w:p w:rsidR="003F749E" w:rsidRPr="00F8127D" w:rsidRDefault="003F749E" w:rsidP="00FC63DB">
      <w:pPr>
        <w:spacing w:after="0" w:line="240" w:lineRule="auto"/>
        <w:ind w:left="-1134" w:right="-284"/>
        <w:jc w:val="center"/>
        <w:rPr>
          <w:rFonts w:ascii="Times New Roman" w:hAnsi="Times New Roman" w:cs="Times New Roman"/>
          <w:b/>
          <w:sz w:val="27"/>
          <w:szCs w:val="27"/>
        </w:rPr>
      </w:pPr>
      <w:r w:rsidRPr="00F8127D">
        <w:rPr>
          <w:rFonts w:ascii="Times New Roman" w:hAnsi="Times New Roman" w:cs="Times New Roman"/>
          <w:b/>
          <w:sz w:val="27"/>
          <w:szCs w:val="27"/>
        </w:rPr>
        <w:t>Ход урока.</w:t>
      </w:r>
    </w:p>
    <w:p w:rsidR="00005CF0" w:rsidRPr="00F8127D" w:rsidRDefault="00FC63DB" w:rsidP="00FC63DB">
      <w:pPr>
        <w:pStyle w:val="a4"/>
        <w:numPr>
          <w:ilvl w:val="0"/>
          <w:numId w:val="1"/>
        </w:numPr>
        <w:spacing w:after="0" w:line="240" w:lineRule="auto"/>
        <w:ind w:left="-1134" w:right="-284" w:firstLine="0"/>
        <w:jc w:val="both"/>
        <w:rPr>
          <w:rFonts w:ascii="Times New Roman" w:hAnsi="Times New Roman" w:cs="Times New Roman"/>
          <w:b/>
          <w:sz w:val="27"/>
          <w:szCs w:val="27"/>
        </w:rPr>
      </w:pPr>
      <w:r w:rsidRPr="00F8127D">
        <w:rPr>
          <w:rFonts w:ascii="Times New Roman" w:hAnsi="Times New Roman" w:cs="Times New Roman"/>
          <w:b/>
          <w:sz w:val="27"/>
          <w:szCs w:val="27"/>
        </w:rPr>
        <w:t>Проверка домашнего задания.</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Какое впечатление произвела на вас пьеса? Что особенно запомнилось, почему? </w:t>
      </w:r>
    </w:p>
    <w:p w:rsidR="00FC63DB" w:rsidRPr="00FC63DB"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Кто из героев заинтересовал, кто остался загадкой? </w:t>
      </w:r>
    </w:p>
    <w:p w:rsidR="00FC63DB" w:rsidRPr="00FC63DB"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О чем говорят имена и фамилии персонажей? </w:t>
      </w:r>
    </w:p>
    <w:p w:rsidR="00FC63DB" w:rsidRPr="00FC63DB"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О чем это произведение? Какие проблемы ставит в ней Островский? </w:t>
      </w:r>
    </w:p>
    <w:p w:rsidR="00FC63DB" w:rsidRPr="00FC63DB"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Какая сцена является завязкой</w:t>
      </w:r>
      <w:proofErr w:type="gramStart"/>
      <w:r w:rsidRPr="00FC63DB">
        <w:rPr>
          <w:rFonts w:ascii="Times New Roman" w:eastAsia="Times New Roman" w:hAnsi="Times New Roman" w:cs="Times New Roman"/>
          <w:sz w:val="27"/>
          <w:szCs w:val="27"/>
          <w:lang w:eastAsia="ru-RU"/>
        </w:rPr>
        <w:t xml:space="preserve"> ?</w:t>
      </w:r>
      <w:proofErr w:type="gramEnd"/>
      <w:r w:rsidRPr="00FC63DB">
        <w:rPr>
          <w:rFonts w:ascii="Times New Roman" w:eastAsia="Times New Roman" w:hAnsi="Times New Roman" w:cs="Times New Roman"/>
          <w:sz w:val="27"/>
          <w:szCs w:val="27"/>
          <w:lang w:eastAsia="ru-RU"/>
        </w:rPr>
        <w:t> </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Почему Катерина полюбила Бориса? </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p>
    <w:p w:rsidR="00FC63DB" w:rsidRPr="00F8127D" w:rsidRDefault="00FC63DB" w:rsidP="00FC63DB">
      <w:pPr>
        <w:pStyle w:val="a4"/>
        <w:numPr>
          <w:ilvl w:val="0"/>
          <w:numId w:val="1"/>
        </w:numPr>
        <w:spacing w:after="0" w:line="240" w:lineRule="auto"/>
        <w:ind w:left="-1134" w:right="-284" w:firstLine="0"/>
        <w:jc w:val="both"/>
        <w:rPr>
          <w:rFonts w:ascii="Times New Roman" w:eastAsia="Times New Roman" w:hAnsi="Times New Roman" w:cs="Times New Roman"/>
          <w:b/>
          <w:sz w:val="27"/>
          <w:szCs w:val="27"/>
          <w:lang w:eastAsia="ru-RU"/>
        </w:rPr>
      </w:pPr>
      <w:r w:rsidRPr="00F8127D">
        <w:rPr>
          <w:rFonts w:ascii="Times New Roman" w:eastAsia="Times New Roman" w:hAnsi="Times New Roman" w:cs="Times New Roman"/>
          <w:b/>
          <w:sz w:val="27"/>
          <w:szCs w:val="27"/>
          <w:lang w:eastAsia="ru-RU"/>
        </w:rPr>
        <w:t>Характеристика Катерины.</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На протяжении всей пьесы Катерина непосредственно общается только с 4- мя персонажами – с Кабановой, с Тихоном, с Варварой, Борисом.</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 xml:space="preserve">- </w:t>
      </w:r>
      <w:r w:rsidRPr="00FC63DB">
        <w:rPr>
          <w:rFonts w:ascii="Times New Roman" w:eastAsia="Times New Roman" w:hAnsi="Times New Roman" w:cs="Times New Roman"/>
          <w:sz w:val="27"/>
          <w:szCs w:val="27"/>
          <w:lang w:eastAsia="ru-RU"/>
        </w:rPr>
        <w:t>Какую роль сыграл каждый персонаж в судьбе Катерины?</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i/>
          <w:iCs/>
          <w:sz w:val="27"/>
          <w:szCs w:val="27"/>
          <w:lang w:eastAsia="ru-RU"/>
        </w:rPr>
        <w:t>«Такая уж я зародилась, горячая!»</w:t>
      </w:r>
      <w:r w:rsidRPr="00FC63DB">
        <w:rPr>
          <w:rFonts w:ascii="Times New Roman" w:eastAsia="Times New Roman" w:hAnsi="Times New Roman" w:cs="Times New Roman"/>
          <w:sz w:val="27"/>
          <w:szCs w:val="27"/>
          <w:shd w:val="clear" w:color="auto" w:fill="FFFFFF"/>
          <w:lang w:eastAsia="ru-RU"/>
        </w:rPr>
        <w:t> - говорит она Варваре. Внутренний смысл эпитета </w:t>
      </w:r>
      <w:r w:rsidRPr="00FC63DB">
        <w:rPr>
          <w:rFonts w:ascii="Times New Roman" w:eastAsia="Times New Roman" w:hAnsi="Times New Roman" w:cs="Times New Roman"/>
          <w:i/>
          <w:iCs/>
          <w:sz w:val="27"/>
          <w:szCs w:val="27"/>
          <w:lang w:eastAsia="ru-RU"/>
        </w:rPr>
        <w:t>«горячая»</w:t>
      </w:r>
      <w:r w:rsidRPr="00FC63DB">
        <w:rPr>
          <w:rFonts w:ascii="Times New Roman" w:eastAsia="Times New Roman" w:hAnsi="Times New Roman" w:cs="Times New Roman"/>
          <w:sz w:val="27"/>
          <w:szCs w:val="27"/>
          <w:shd w:val="clear" w:color="auto" w:fill="FFFFFF"/>
          <w:lang w:eastAsia="ru-RU"/>
        </w:rPr>
        <w:t> огромен. В нем тайна «мудреного» характера Катерины, основное качество ее души – человечность, так как </w:t>
      </w:r>
      <w:r w:rsidRPr="00FC63DB">
        <w:rPr>
          <w:rFonts w:ascii="Times New Roman" w:eastAsia="Times New Roman" w:hAnsi="Times New Roman" w:cs="Times New Roman"/>
          <w:i/>
          <w:iCs/>
          <w:sz w:val="27"/>
          <w:szCs w:val="27"/>
          <w:lang w:eastAsia="ru-RU"/>
        </w:rPr>
        <w:t>«горячая» </w:t>
      </w:r>
      <w:r w:rsidRPr="00FC63DB">
        <w:rPr>
          <w:rFonts w:ascii="Times New Roman" w:eastAsia="Times New Roman" w:hAnsi="Times New Roman" w:cs="Times New Roman"/>
          <w:sz w:val="27"/>
          <w:szCs w:val="27"/>
          <w:shd w:val="clear" w:color="auto" w:fill="FFFFFF"/>
          <w:lang w:eastAsia="ru-RU"/>
        </w:rPr>
        <w:t>совсем не означает буйная, строптивая, несдержанная. Иначе Дикой тоже был бы </w:t>
      </w:r>
      <w:r w:rsidRPr="00FC63DB">
        <w:rPr>
          <w:rFonts w:ascii="Times New Roman" w:eastAsia="Times New Roman" w:hAnsi="Times New Roman" w:cs="Times New Roman"/>
          <w:i/>
          <w:iCs/>
          <w:sz w:val="27"/>
          <w:szCs w:val="27"/>
          <w:lang w:eastAsia="ru-RU"/>
        </w:rPr>
        <w:t>«горячим»</w:t>
      </w:r>
      <w:r w:rsidRPr="00FC63DB">
        <w:rPr>
          <w:rFonts w:ascii="Times New Roman" w:eastAsia="Times New Roman" w:hAnsi="Times New Roman" w:cs="Times New Roman"/>
          <w:sz w:val="27"/>
          <w:szCs w:val="27"/>
          <w:shd w:val="clear" w:color="auto" w:fill="FFFFFF"/>
          <w:lang w:eastAsia="ru-RU"/>
        </w:rPr>
        <w:t>. Суть эпитета в другом. Попробуем разобраться. </w:t>
      </w:r>
      <w:r w:rsidRPr="00FC63DB">
        <w:rPr>
          <w:rFonts w:ascii="Times New Roman" w:eastAsia="Times New Roman" w:hAnsi="Times New Roman" w:cs="Times New Roman"/>
          <w:sz w:val="27"/>
          <w:szCs w:val="27"/>
          <w:lang w:eastAsia="ru-RU"/>
        </w:rPr>
        <w:br/>
      </w:r>
      <w:r w:rsidRPr="00FC63DB">
        <w:rPr>
          <w:rFonts w:ascii="Times New Roman" w:eastAsia="Times New Roman" w:hAnsi="Times New Roman" w:cs="Times New Roman"/>
          <w:i/>
          <w:iCs/>
          <w:sz w:val="27"/>
          <w:szCs w:val="27"/>
          <w:lang w:eastAsia="ru-RU"/>
        </w:rPr>
        <w:t>«Горячая» </w:t>
      </w:r>
      <w:r w:rsidRPr="00FC63DB">
        <w:rPr>
          <w:rFonts w:ascii="Times New Roman" w:eastAsia="Times New Roman" w:hAnsi="Times New Roman" w:cs="Times New Roman"/>
          <w:sz w:val="27"/>
          <w:szCs w:val="27"/>
          <w:shd w:val="clear" w:color="auto" w:fill="FFFFFF"/>
          <w:lang w:eastAsia="ru-RU"/>
        </w:rPr>
        <w:t>- гордая, своенравная, с непреклонным чувством собственного достоинства. </w:t>
      </w:r>
      <w:r w:rsidRPr="00FC63DB">
        <w:rPr>
          <w:rFonts w:ascii="Times New Roman" w:eastAsia="Times New Roman" w:hAnsi="Times New Roman" w:cs="Times New Roman"/>
          <w:sz w:val="27"/>
          <w:szCs w:val="27"/>
          <w:lang w:eastAsia="ru-RU"/>
        </w:rPr>
        <w:br/>
      </w:r>
      <w:r w:rsidRPr="00FC63DB">
        <w:rPr>
          <w:rFonts w:ascii="Times New Roman" w:eastAsia="Times New Roman" w:hAnsi="Times New Roman" w:cs="Times New Roman"/>
          <w:i/>
          <w:iCs/>
          <w:sz w:val="27"/>
          <w:szCs w:val="27"/>
          <w:lang w:eastAsia="ru-RU"/>
        </w:rPr>
        <w:t>«Напраслину – то терпеть кому ж приятно»</w:t>
      </w:r>
      <w:r w:rsidRPr="00FC63DB">
        <w:rPr>
          <w:rFonts w:ascii="Times New Roman" w:eastAsia="Times New Roman" w:hAnsi="Times New Roman" w:cs="Times New Roman"/>
          <w:sz w:val="27"/>
          <w:szCs w:val="27"/>
          <w:shd w:val="clear" w:color="auto" w:fill="FFFFFF"/>
          <w:lang w:eastAsia="ru-RU"/>
        </w:rPr>
        <w:t>, - бросает Катерина в лицо Кабанихе, перед которой все трепещут. </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i/>
          <w:iCs/>
          <w:sz w:val="27"/>
          <w:szCs w:val="27"/>
          <w:lang w:eastAsia="ru-RU"/>
        </w:rPr>
        <w:t>«Горячая» </w:t>
      </w:r>
      <w:r w:rsidRPr="00FC63DB">
        <w:rPr>
          <w:rFonts w:ascii="Times New Roman" w:eastAsia="Times New Roman" w:hAnsi="Times New Roman" w:cs="Times New Roman"/>
          <w:sz w:val="27"/>
          <w:szCs w:val="27"/>
          <w:shd w:val="clear" w:color="auto" w:fill="FFFFFF"/>
          <w:lang w:eastAsia="ru-RU"/>
        </w:rPr>
        <w:t>- решительная, отчаянная, готовая на все. </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i/>
          <w:iCs/>
          <w:sz w:val="27"/>
          <w:szCs w:val="27"/>
          <w:lang w:eastAsia="ru-RU"/>
        </w:rPr>
        <w:t>«Коли мне здесь очень опостылеет, так и не удержать меня никакой силой…»</w:t>
      </w:r>
      <w:r w:rsidRPr="00FC63DB">
        <w:rPr>
          <w:rFonts w:ascii="Times New Roman" w:eastAsia="Times New Roman" w:hAnsi="Times New Roman" w:cs="Times New Roman"/>
          <w:sz w:val="27"/>
          <w:szCs w:val="27"/>
          <w:shd w:val="clear" w:color="auto" w:fill="FFFFFF"/>
          <w:lang w:eastAsia="ru-RU"/>
        </w:rPr>
        <w:t> - говорит она Варваре, и та вдруг умолкает, озадаченная этой решимостью. </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i/>
          <w:iCs/>
          <w:sz w:val="27"/>
          <w:szCs w:val="27"/>
          <w:lang w:eastAsia="ru-RU"/>
        </w:rPr>
        <w:t>«Горячая» </w:t>
      </w:r>
      <w:r w:rsidRPr="00FC63DB">
        <w:rPr>
          <w:rFonts w:ascii="Times New Roman" w:eastAsia="Times New Roman" w:hAnsi="Times New Roman" w:cs="Times New Roman"/>
          <w:sz w:val="27"/>
          <w:szCs w:val="27"/>
          <w:shd w:val="clear" w:color="auto" w:fill="FFFFFF"/>
          <w:lang w:eastAsia="ru-RU"/>
        </w:rPr>
        <w:t>- не властная над собой. </w:t>
      </w:r>
    </w:p>
    <w:p w:rsidR="00FC63DB" w:rsidRPr="00FC63DB"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i/>
          <w:iCs/>
          <w:sz w:val="27"/>
          <w:szCs w:val="27"/>
          <w:lang w:eastAsia="ru-RU"/>
        </w:rPr>
        <w:t>«И хочу я себя переломить</w:t>
      </w:r>
      <w:proofErr w:type="gramStart"/>
      <w:r w:rsidRPr="00FC63DB">
        <w:rPr>
          <w:rFonts w:ascii="Times New Roman" w:eastAsia="Times New Roman" w:hAnsi="Times New Roman" w:cs="Times New Roman"/>
          <w:i/>
          <w:iCs/>
          <w:sz w:val="27"/>
          <w:szCs w:val="27"/>
          <w:lang w:eastAsia="ru-RU"/>
        </w:rPr>
        <w:t xml:space="preserve"> ,</w:t>
      </w:r>
      <w:proofErr w:type="gramEnd"/>
      <w:r w:rsidRPr="00FC63DB">
        <w:rPr>
          <w:rFonts w:ascii="Times New Roman" w:eastAsia="Times New Roman" w:hAnsi="Times New Roman" w:cs="Times New Roman"/>
          <w:i/>
          <w:iCs/>
          <w:sz w:val="27"/>
          <w:szCs w:val="27"/>
          <w:lang w:eastAsia="ru-RU"/>
        </w:rPr>
        <w:t xml:space="preserve"> да не могу».</w:t>
      </w:r>
    </w:p>
    <w:p w:rsidR="00FC63DB" w:rsidRPr="00FC63DB"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И это</w:t>
      </w:r>
      <w:r w:rsidRPr="00FC63DB">
        <w:rPr>
          <w:rFonts w:ascii="Times New Roman" w:eastAsia="Times New Roman" w:hAnsi="Times New Roman" w:cs="Times New Roman"/>
          <w:i/>
          <w:iCs/>
          <w:sz w:val="27"/>
          <w:szCs w:val="27"/>
          <w:lang w:eastAsia="ru-RU"/>
        </w:rPr>
        <w:t> «не могу» </w:t>
      </w:r>
      <w:r w:rsidRPr="00FC63DB">
        <w:rPr>
          <w:rFonts w:ascii="Times New Roman" w:eastAsia="Times New Roman" w:hAnsi="Times New Roman" w:cs="Times New Roman"/>
          <w:sz w:val="27"/>
          <w:szCs w:val="27"/>
          <w:lang w:eastAsia="ru-RU"/>
        </w:rPr>
        <w:t>явилось одной из причин, </w:t>
      </w:r>
      <w:r w:rsidRPr="00FC63DB">
        <w:rPr>
          <w:rFonts w:ascii="Times New Roman" w:eastAsia="Times New Roman" w:hAnsi="Times New Roman" w:cs="Times New Roman"/>
          <w:b/>
          <w:bCs/>
          <w:sz w:val="27"/>
          <w:szCs w:val="27"/>
          <w:lang w:eastAsia="ru-RU"/>
        </w:rPr>
        <w:t>может главной</w:t>
      </w:r>
      <w:r w:rsidRPr="00FC63DB">
        <w:rPr>
          <w:rFonts w:ascii="Times New Roman" w:eastAsia="Times New Roman" w:hAnsi="Times New Roman" w:cs="Times New Roman"/>
          <w:sz w:val="27"/>
          <w:szCs w:val="27"/>
          <w:lang w:eastAsia="ru-RU"/>
        </w:rPr>
        <w:t>, в ее трагической судьбе.</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lang w:eastAsia="ru-RU"/>
        </w:rPr>
      </w:pPr>
      <w:r w:rsidRPr="00F8127D">
        <w:rPr>
          <w:rFonts w:ascii="Times New Roman" w:eastAsia="Times New Roman" w:hAnsi="Times New Roman" w:cs="Times New Roman"/>
          <w:i/>
          <w:iCs/>
          <w:sz w:val="27"/>
          <w:szCs w:val="27"/>
          <w:lang w:eastAsia="ru-RU"/>
        </w:rPr>
        <w:t>«Горячая» </w:t>
      </w:r>
      <w:r w:rsidRPr="00F8127D">
        <w:rPr>
          <w:rFonts w:ascii="Times New Roman" w:eastAsia="Times New Roman" w:hAnsi="Times New Roman" w:cs="Times New Roman"/>
          <w:sz w:val="27"/>
          <w:szCs w:val="27"/>
          <w:shd w:val="clear" w:color="auto" w:fill="FFFFFF"/>
          <w:lang w:eastAsia="ru-RU"/>
        </w:rPr>
        <w:t>- жаждущая воли, простора, полета. </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shd w:val="clear" w:color="auto" w:fill="FFFFFF"/>
          <w:lang w:eastAsia="ru-RU"/>
        </w:rPr>
      </w:pPr>
      <w:r w:rsidRPr="00F8127D">
        <w:rPr>
          <w:rFonts w:ascii="Times New Roman" w:eastAsia="Times New Roman" w:hAnsi="Times New Roman" w:cs="Times New Roman"/>
          <w:i/>
          <w:iCs/>
          <w:sz w:val="27"/>
          <w:szCs w:val="27"/>
          <w:lang w:eastAsia="ru-RU"/>
        </w:rPr>
        <w:t>«Знаешь, мне иногда кажется, что я птица».</w:t>
      </w:r>
      <w:r w:rsidRPr="00F8127D">
        <w:rPr>
          <w:rFonts w:ascii="Times New Roman" w:eastAsia="Times New Roman" w:hAnsi="Times New Roman" w:cs="Times New Roman"/>
          <w:sz w:val="27"/>
          <w:szCs w:val="27"/>
          <w:shd w:val="clear" w:color="auto" w:fill="FFFFFF"/>
          <w:lang w:eastAsia="ru-RU"/>
        </w:rPr>
        <w:t> </w:t>
      </w:r>
    </w:p>
    <w:p w:rsidR="00FC63DB" w:rsidRPr="00F8127D" w:rsidRDefault="00FC63DB" w:rsidP="00FC63DB">
      <w:pPr>
        <w:spacing w:after="0" w:line="240" w:lineRule="auto"/>
        <w:ind w:left="-1134" w:right="-284"/>
        <w:jc w:val="both"/>
        <w:rPr>
          <w:rFonts w:ascii="Times New Roman" w:eastAsia="Times New Roman" w:hAnsi="Times New Roman" w:cs="Times New Roman"/>
          <w:sz w:val="27"/>
          <w:szCs w:val="27"/>
          <w:shd w:val="clear" w:color="auto" w:fill="FFFFFF"/>
          <w:lang w:eastAsia="ru-RU"/>
        </w:rPr>
      </w:pPr>
    </w:p>
    <w:p w:rsidR="00FC63DB" w:rsidRPr="00F8127D" w:rsidRDefault="00FC63DB" w:rsidP="00FC63DB">
      <w:pPr>
        <w:pStyle w:val="body"/>
        <w:spacing w:before="0" w:beforeAutospacing="0" w:after="0" w:afterAutospacing="0"/>
        <w:ind w:left="-1134" w:right="-284"/>
        <w:jc w:val="both"/>
        <w:rPr>
          <w:b/>
          <w:sz w:val="27"/>
          <w:szCs w:val="27"/>
        </w:rPr>
      </w:pPr>
      <w:r w:rsidRPr="00F8127D">
        <w:rPr>
          <w:b/>
          <w:sz w:val="27"/>
          <w:szCs w:val="27"/>
        </w:rPr>
        <w:t>Вопросы для обсуждения:</w:t>
      </w:r>
    </w:p>
    <w:p w:rsidR="00FC63DB" w:rsidRPr="00F8127D" w:rsidRDefault="00FC63DB" w:rsidP="00FC63DB">
      <w:pPr>
        <w:pStyle w:val="body"/>
        <w:spacing w:before="0" w:beforeAutospacing="0" w:after="0" w:afterAutospacing="0"/>
        <w:ind w:left="-1134" w:right="-284"/>
        <w:jc w:val="both"/>
        <w:rPr>
          <w:sz w:val="27"/>
          <w:szCs w:val="27"/>
        </w:rPr>
      </w:pPr>
      <w:r w:rsidRPr="00F8127D">
        <w:rPr>
          <w:sz w:val="27"/>
          <w:szCs w:val="27"/>
        </w:rPr>
        <w:t xml:space="preserve">- Почему мы не можем назвать ее ни «жертвой», ни «хозяйкой»? </w:t>
      </w:r>
      <w:r w:rsidRPr="00F8127D">
        <w:rPr>
          <w:i/>
          <w:sz w:val="27"/>
          <w:szCs w:val="27"/>
        </w:rPr>
        <w:t>(Ответ в чертах ее характера).</w:t>
      </w:r>
      <w:r w:rsidRPr="00F8127D">
        <w:rPr>
          <w:sz w:val="27"/>
          <w:szCs w:val="27"/>
        </w:rPr>
        <w:br/>
        <w:t xml:space="preserve">- Какие черты ее характера проявляются в первых же репликах? </w:t>
      </w:r>
      <w:r w:rsidRPr="00F8127D">
        <w:rPr>
          <w:i/>
          <w:sz w:val="27"/>
          <w:szCs w:val="27"/>
        </w:rPr>
        <w:t xml:space="preserve">(Прямота, неспособность лицемерить и лгать. Конфликт намечается сразу: </w:t>
      </w:r>
      <w:proofErr w:type="gramStart"/>
      <w:r w:rsidRPr="00F8127D">
        <w:rPr>
          <w:i/>
          <w:sz w:val="27"/>
          <w:szCs w:val="27"/>
        </w:rPr>
        <w:t xml:space="preserve">Кабаниха не терпит в людях чувства собственного достоинства, непокорности, а Катерина не умеет приспосабливаться и </w:t>
      </w:r>
      <w:r w:rsidRPr="00F8127D">
        <w:rPr>
          <w:i/>
          <w:sz w:val="27"/>
          <w:szCs w:val="27"/>
        </w:rPr>
        <w:lastRenderedPageBreak/>
        <w:t>покоряться).</w:t>
      </w:r>
      <w:proofErr w:type="gramEnd"/>
      <w:r w:rsidRPr="00F8127D">
        <w:rPr>
          <w:i/>
          <w:sz w:val="27"/>
          <w:szCs w:val="27"/>
        </w:rPr>
        <w:br/>
      </w:r>
      <w:r w:rsidRPr="00F8127D">
        <w:rPr>
          <w:sz w:val="27"/>
          <w:szCs w:val="27"/>
        </w:rPr>
        <w:t>- Откуда появились в героине эти черты? Зачем автор только о Катерине рассказывает так подробно, говорит о ее семье, детстве? Как воспитывалась Катерина? Какая атмосфера окружала ее в детстве и в семье мужа?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797"/>
        <w:gridCol w:w="4798"/>
      </w:tblGrid>
      <w:tr w:rsidR="00F8127D" w:rsidRPr="00F8127D" w:rsidTr="00074826">
        <w:trPr>
          <w:tblCellSpacing w:w="15" w:type="dxa"/>
        </w:trPr>
        <w:tc>
          <w:tcPr>
            <w:tcW w:w="2500" w:type="pct"/>
            <w:tcBorders>
              <w:top w:val="outset" w:sz="6" w:space="0" w:color="auto"/>
              <w:left w:val="outset" w:sz="6" w:space="0" w:color="auto"/>
              <w:bottom w:val="outset" w:sz="6" w:space="0" w:color="auto"/>
              <w:right w:val="outset" w:sz="6" w:space="0" w:color="auto"/>
            </w:tcBorders>
          </w:tcPr>
          <w:p w:rsidR="00FC63DB" w:rsidRPr="00F8127D" w:rsidRDefault="00FC63DB" w:rsidP="00074826">
            <w:pPr>
              <w:jc w:val="center"/>
              <w:rPr>
                <w:rFonts w:ascii="Times New Roman" w:hAnsi="Times New Roman" w:cs="Times New Roman"/>
                <w:sz w:val="27"/>
                <w:szCs w:val="27"/>
              </w:rPr>
            </w:pPr>
            <w:r w:rsidRPr="00F8127D">
              <w:rPr>
                <w:rStyle w:val="a5"/>
                <w:rFonts w:ascii="Times New Roman" w:hAnsi="Times New Roman" w:cs="Times New Roman"/>
                <w:sz w:val="27"/>
                <w:szCs w:val="27"/>
              </w:rPr>
              <w:t>В детстве</w:t>
            </w:r>
          </w:p>
        </w:tc>
        <w:tc>
          <w:tcPr>
            <w:tcW w:w="2500" w:type="pct"/>
            <w:tcBorders>
              <w:top w:val="outset" w:sz="6" w:space="0" w:color="auto"/>
              <w:left w:val="outset" w:sz="6" w:space="0" w:color="auto"/>
              <w:bottom w:val="outset" w:sz="6" w:space="0" w:color="auto"/>
              <w:right w:val="outset" w:sz="6" w:space="0" w:color="auto"/>
            </w:tcBorders>
          </w:tcPr>
          <w:p w:rsidR="00FC63DB" w:rsidRPr="00F8127D" w:rsidRDefault="00FC63DB" w:rsidP="00074826">
            <w:pPr>
              <w:jc w:val="center"/>
              <w:rPr>
                <w:rFonts w:ascii="Times New Roman" w:hAnsi="Times New Roman" w:cs="Times New Roman"/>
                <w:sz w:val="27"/>
                <w:szCs w:val="27"/>
              </w:rPr>
            </w:pPr>
            <w:r w:rsidRPr="00F8127D">
              <w:rPr>
                <w:rStyle w:val="a5"/>
                <w:rFonts w:ascii="Times New Roman" w:hAnsi="Times New Roman" w:cs="Times New Roman"/>
                <w:sz w:val="27"/>
                <w:szCs w:val="27"/>
              </w:rPr>
              <w:t>В семье Кабановых</w:t>
            </w:r>
          </w:p>
        </w:tc>
      </w:tr>
      <w:tr w:rsidR="00F8127D" w:rsidRPr="00F8127D" w:rsidTr="00074826">
        <w:trPr>
          <w:tblCellSpacing w:w="15" w:type="dxa"/>
        </w:trPr>
        <w:tc>
          <w:tcPr>
            <w:tcW w:w="0" w:type="auto"/>
            <w:tcBorders>
              <w:top w:val="outset" w:sz="6" w:space="0" w:color="auto"/>
              <w:left w:val="outset" w:sz="6" w:space="0" w:color="auto"/>
              <w:bottom w:val="outset" w:sz="6" w:space="0" w:color="auto"/>
              <w:right w:val="outset" w:sz="6" w:space="0" w:color="auto"/>
            </w:tcBorders>
          </w:tcPr>
          <w:p w:rsidR="00FC63DB" w:rsidRPr="00F8127D" w:rsidRDefault="00FC63DB" w:rsidP="00074826">
            <w:pPr>
              <w:rPr>
                <w:rFonts w:ascii="Times New Roman" w:hAnsi="Times New Roman" w:cs="Times New Roman"/>
                <w:sz w:val="27"/>
                <w:szCs w:val="27"/>
              </w:rPr>
            </w:pPr>
            <w:r w:rsidRPr="00F8127D">
              <w:rPr>
                <w:rFonts w:ascii="Times New Roman" w:hAnsi="Times New Roman" w:cs="Times New Roman"/>
                <w:sz w:val="27"/>
                <w:szCs w:val="27"/>
              </w:rPr>
              <w:t>«Точно птичка на воле»; «маменька души не чаяла»; «работать не принуждала». Занятия Катерины: ухаживала за цветами, ходила в церковь, слушала странниц и богомолок, вышивала по бархату золотом, гуляла в саду</w:t>
            </w:r>
          </w:p>
        </w:tc>
        <w:tc>
          <w:tcPr>
            <w:tcW w:w="0" w:type="auto"/>
            <w:tcBorders>
              <w:top w:val="outset" w:sz="6" w:space="0" w:color="auto"/>
              <w:left w:val="outset" w:sz="6" w:space="0" w:color="auto"/>
              <w:bottom w:val="outset" w:sz="6" w:space="0" w:color="auto"/>
              <w:right w:val="outset" w:sz="6" w:space="0" w:color="auto"/>
            </w:tcBorders>
          </w:tcPr>
          <w:p w:rsidR="00FC63DB" w:rsidRPr="00F8127D" w:rsidRDefault="00FC63DB" w:rsidP="00074826">
            <w:pPr>
              <w:rPr>
                <w:rFonts w:ascii="Times New Roman" w:hAnsi="Times New Roman" w:cs="Times New Roman"/>
                <w:sz w:val="27"/>
                <w:szCs w:val="27"/>
              </w:rPr>
            </w:pPr>
            <w:r w:rsidRPr="00F8127D">
              <w:rPr>
                <w:rFonts w:ascii="Times New Roman" w:hAnsi="Times New Roman" w:cs="Times New Roman"/>
                <w:sz w:val="27"/>
                <w:szCs w:val="27"/>
              </w:rPr>
              <w:t>«Я у вас завяла совсем»; «да здесь все как будто из-под неволи».</w:t>
            </w:r>
            <w:r w:rsidRPr="00F8127D">
              <w:rPr>
                <w:rFonts w:ascii="Times New Roman" w:hAnsi="Times New Roman" w:cs="Times New Roman"/>
                <w:sz w:val="27"/>
                <w:szCs w:val="27"/>
              </w:rPr>
              <w:br/>
              <w:t>Атмосфера дома — страх. «Тебя не станет бояться, меня и подавно. Какой же это порядок-то в доме будет?»</w:t>
            </w:r>
          </w:p>
        </w:tc>
      </w:tr>
      <w:tr w:rsidR="00F8127D" w:rsidRPr="00F8127D" w:rsidTr="00074826">
        <w:trPr>
          <w:tblCellSpacing w:w="15" w:type="dxa"/>
        </w:trPr>
        <w:tc>
          <w:tcPr>
            <w:tcW w:w="0" w:type="auto"/>
            <w:tcBorders>
              <w:top w:val="outset" w:sz="6" w:space="0" w:color="auto"/>
              <w:left w:val="outset" w:sz="6" w:space="0" w:color="auto"/>
              <w:bottom w:val="outset" w:sz="6" w:space="0" w:color="auto"/>
              <w:right w:val="outset" w:sz="6" w:space="0" w:color="auto"/>
            </w:tcBorders>
          </w:tcPr>
          <w:p w:rsidR="00FC63DB" w:rsidRPr="00F8127D" w:rsidRDefault="00FC63DB" w:rsidP="00074826">
            <w:pPr>
              <w:rPr>
                <w:rFonts w:ascii="Times New Roman" w:hAnsi="Times New Roman" w:cs="Times New Roman"/>
                <w:sz w:val="27"/>
                <w:szCs w:val="27"/>
              </w:rPr>
            </w:pPr>
            <w:r w:rsidRPr="00F8127D">
              <w:rPr>
                <w:rFonts w:ascii="Times New Roman" w:hAnsi="Times New Roman" w:cs="Times New Roman"/>
                <w:sz w:val="27"/>
                <w:szCs w:val="27"/>
              </w:rPr>
              <w:t>Черты Катерины: свободолюбие (образ птицы); независимость; чувство собственного достоинства; мечтательность и поэтичность (рассказ о посещении церкви, о снах); религиозность; решительность (рассказ о поступке с лодкой)</w:t>
            </w:r>
          </w:p>
        </w:tc>
        <w:tc>
          <w:tcPr>
            <w:tcW w:w="0" w:type="auto"/>
            <w:tcBorders>
              <w:top w:val="outset" w:sz="6" w:space="0" w:color="auto"/>
              <w:left w:val="outset" w:sz="6" w:space="0" w:color="auto"/>
              <w:bottom w:val="outset" w:sz="6" w:space="0" w:color="auto"/>
              <w:right w:val="outset" w:sz="6" w:space="0" w:color="auto"/>
            </w:tcBorders>
          </w:tcPr>
          <w:p w:rsidR="00FC63DB" w:rsidRPr="00F8127D" w:rsidRDefault="00FC63DB" w:rsidP="00074826">
            <w:pPr>
              <w:rPr>
                <w:rFonts w:ascii="Times New Roman" w:hAnsi="Times New Roman" w:cs="Times New Roman"/>
                <w:sz w:val="27"/>
                <w:szCs w:val="27"/>
              </w:rPr>
            </w:pPr>
            <w:r w:rsidRPr="00F8127D">
              <w:rPr>
                <w:rFonts w:ascii="Times New Roman" w:hAnsi="Times New Roman" w:cs="Times New Roman"/>
                <w:sz w:val="27"/>
                <w:szCs w:val="27"/>
              </w:rPr>
              <w:t>Принципы дома Кабановых: полное подчинение; отказ от своей воли; унижение попреками и подозрениями; отсутствие духовных начал; религиозное лицемерие</w:t>
            </w:r>
          </w:p>
        </w:tc>
      </w:tr>
      <w:tr w:rsidR="00F8127D" w:rsidRPr="00F8127D" w:rsidTr="00074826">
        <w:trPr>
          <w:tblCellSpacing w:w="15" w:type="dxa"/>
        </w:trPr>
        <w:tc>
          <w:tcPr>
            <w:tcW w:w="0" w:type="auto"/>
            <w:tcBorders>
              <w:top w:val="outset" w:sz="6" w:space="0" w:color="auto"/>
              <w:left w:val="outset" w:sz="6" w:space="0" w:color="auto"/>
              <w:bottom w:val="outset" w:sz="6" w:space="0" w:color="auto"/>
              <w:right w:val="outset" w:sz="6" w:space="0" w:color="auto"/>
            </w:tcBorders>
          </w:tcPr>
          <w:p w:rsidR="00FC63DB" w:rsidRPr="00F8127D" w:rsidRDefault="00FC63DB" w:rsidP="00074826">
            <w:pPr>
              <w:rPr>
                <w:rFonts w:ascii="Times New Roman" w:hAnsi="Times New Roman" w:cs="Times New Roman"/>
                <w:sz w:val="27"/>
                <w:szCs w:val="27"/>
              </w:rPr>
            </w:pPr>
            <w:r w:rsidRPr="00F8127D">
              <w:rPr>
                <w:rStyle w:val="a5"/>
                <w:rFonts w:ascii="Times New Roman" w:hAnsi="Times New Roman" w:cs="Times New Roman"/>
                <w:sz w:val="27"/>
                <w:szCs w:val="27"/>
              </w:rPr>
              <w:t>Вывод.</w:t>
            </w:r>
            <w:r w:rsidRPr="00F8127D">
              <w:rPr>
                <w:rFonts w:ascii="Times New Roman" w:hAnsi="Times New Roman" w:cs="Times New Roman"/>
                <w:sz w:val="27"/>
                <w:szCs w:val="27"/>
              </w:rPr>
              <w:t xml:space="preserve"> Для Катерины главное — жить согласно своей душе</w:t>
            </w:r>
          </w:p>
        </w:tc>
        <w:tc>
          <w:tcPr>
            <w:tcW w:w="0" w:type="auto"/>
            <w:tcBorders>
              <w:top w:val="outset" w:sz="6" w:space="0" w:color="auto"/>
              <w:left w:val="outset" w:sz="6" w:space="0" w:color="auto"/>
              <w:bottom w:val="outset" w:sz="6" w:space="0" w:color="auto"/>
              <w:right w:val="outset" w:sz="6" w:space="0" w:color="auto"/>
            </w:tcBorders>
          </w:tcPr>
          <w:p w:rsidR="00FC63DB" w:rsidRPr="00F8127D" w:rsidRDefault="00FC63DB" w:rsidP="00074826">
            <w:pPr>
              <w:rPr>
                <w:rFonts w:ascii="Times New Roman" w:hAnsi="Times New Roman" w:cs="Times New Roman"/>
                <w:sz w:val="27"/>
                <w:szCs w:val="27"/>
              </w:rPr>
            </w:pPr>
            <w:r w:rsidRPr="00F8127D">
              <w:rPr>
                <w:rStyle w:val="a5"/>
                <w:rFonts w:ascii="Times New Roman" w:hAnsi="Times New Roman" w:cs="Times New Roman"/>
                <w:sz w:val="27"/>
                <w:szCs w:val="27"/>
              </w:rPr>
              <w:t>Вывод.</w:t>
            </w:r>
            <w:r w:rsidRPr="00F8127D">
              <w:rPr>
                <w:rFonts w:ascii="Times New Roman" w:hAnsi="Times New Roman" w:cs="Times New Roman"/>
                <w:sz w:val="27"/>
                <w:szCs w:val="27"/>
              </w:rPr>
              <w:t xml:space="preserve"> Для Кабанихи главное — подчинить, не дать жить по-своему</w:t>
            </w:r>
          </w:p>
        </w:tc>
      </w:tr>
    </w:tbl>
    <w:p w:rsidR="00FC63DB" w:rsidRPr="00F8127D" w:rsidRDefault="00FC63DB" w:rsidP="00F8127D">
      <w:pPr>
        <w:pStyle w:val="body"/>
        <w:numPr>
          <w:ilvl w:val="0"/>
          <w:numId w:val="1"/>
        </w:numPr>
        <w:ind w:left="-1134" w:right="-284" w:firstLine="0"/>
        <w:rPr>
          <w:b/>
          <w:sz w:val="27"/>
          <w:szCs w:val="27"/>
        </w:rPr>
      </w:pPr>
      <w:r w:rsidRPr="00F8127D">
        <w:rPr>
          <w:b/>
          <w:sz w:val="27"/>
          <w:szCs w:val="27"/>
        </w:rPr>
        <w:t>Катерина и Кабанова.</w:t>
      </w:r>
      <w:r w:rsidRPr="00F8127D">
        <w:rPr>
          <w:b/>
          <w:sz w:val="27"/>
          <w:szCs w:val="27"/>
        </w:rPr>
        <w:tab/>
      </w:r>
    </w:p>
    <w:p w:rsidR="00FC63DB" w:rsidRPr="00FC63DB" w:rsidRDefault="00FC63DB" w:rsidP="00F8127D">
      <w:pPr>
        <w:spacing w:after="0" w:line="240" w:lineRule="auto"/>
        <w:ind w:left="-1134" w:right="-284"/>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 xml:space="preserve">- </w:t>
      </w:r>
      <w:r w:rsidRPr="00FC63DB">
        <w:rPr>
          <w:rFonts w:ascii="Times New Roman" w:eastAsia="Times New Roman" w:hAnsi="Times New Roman" w:cs="Times New Roman"/>
          <w:sz w:val="27"/>
          <w:szCs w:val="27"/>
          <w:lang w:eastAsia="ru-RU"/>
        </w:rPr>
        <w:t>Как в пьесе выражено противостояние, противоборство образов Катерины и Кабановой?</w:t>
      </w:r>
    </w:p>
    <w:p w:rsidR="00FC63DB" w:rsidRPr="00FC63DB" w:rsidRDefault="00FC63DB" w:rsidP="00F8127D">
      <w:pPr>
        <w:spacing w:after="0" w:line="240" w:lineRule="auto"/>
        <w:ind w:left="-1134" w:right="-284"/>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 xml:space="preserve">- </w:t>
      </w:r>
      <w:r w:rsidRPr="00FC63DB">
        <w:rPr>
          <w:rFonts w:ascii="Times New Roman" w:eastAsia="Times New Roman" w:hAnsi="Times New Roman" w:cs="Times New Roman"/>
          <w:sz w:val="27"/>
          <w:szCs w:val="27"/>
          <w:lang w:eastAsia="ru-RU"/>
        </w:rPr>
        <w:t>Можно ли считать Кабанову главной виновницей гибели Катерины?</w:t>
      </w:r>
    </w:p>
    <w:p w:rsidR="00FC63DB" w:rsidRPr="00FC63DB" w:rsidRDefault="00FC63DB" w:rsidP="00F8127D">
      <w:pPr>
        <w:spacing w:after="0" w:line="240" w:lineRule="auto"/>
        <w:ind w:left="-1134" w:right="-284"/>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Анализ сюжетной линии «Катерина – Кабанова» приводит к неожиданному результату. На протяжении всей пьесы Катерина и Кабанова встречаются только в 3-х сценах (в 8-ми явлениях). В диалогах с посторонними лицами Кабанова вообще не говорит о Катерине – только с Тихоном, в сцене поисков Катерины; Катерина упоминает о Кабановой чаще.</w:t>
      </w:r>
    </w:p>
    <w:p w:rsidR="00FC63DB" w:rsidRPr="00FC63DB" w:rsidRDefault="00FC63DB" w:rsidP="00F8127D">
      <w:pPr>
        <w:spacing w:after="0" w:line="240" w:lineRule="auto"/>
        <w:ind w:left="-1134" w:right="-284"/>
        <w:rPr>
          <w:rFonts w:ascii="Times New Roman" w:eastAsia="Times New Roman" w:hAnsi="Times New Roman" w:cs="Times New Roman"/>
          <w:sz w:val="27"/>
          <w:szCs w:val="27"/>
          <w:lang w:eastAsia="ru-RU"/>
        </w:rPr>
      </w:pPr>
      <w:r w:rsidRPr="00FC63DB">
        <w:rPr>
          <w:rFonts w:ascii="Times New Roman" w:eastAsia="Times New Roman" w:hAnsi="Times New Roman" w:cs="Times New Roman"/>
          <w:sz w:val="27"/>
          <w:szCs w:val="27"/>
          <w:lang w:eastAsia="ru-RU"/>
        </w:rPr>
        <w:t>Очевидно, что на событийном уровне эти женские образы не противоборствуют.</w:t>
      </w:r>
    </w:p>
    <w:p w:rsidR="00FC63DB" w:rsidRPr="00F8127D" w:rsidRDefault="00F8127D" w:rsidP="00F8127D">
      <w:pPr>
        <w:spacing w:after="0" w:line="240" w:lineRule="auto"/>
        <w:ind w:left="-1134" w:right="-284"/>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 xml:space="preserve">- </w:t>
      </w:r>
      <w:r w:rsidR="00FC63DB" w:rsidRPr="00FC63DB">
        <w:rPr>
          <w:rFonts w:ascii="Times New Roman" w:eastAsia="Times New Roman" w:hAnsi="Times New Roman" w:cs="Times New Roman"/>
          <w:sz w:val="27"/>
          <w:szCs w:val="27"/>
          <w:lang w:eastAsia="ru-RU"/>
        </w:rPr>
        <w:t>Найдите в пьесе слова Катерины и Кабановой, обращённые ими непосредственно друг к другу.</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t>(Катерина не позволяет наговаривать на себя, грубый приказ – молчаливое повиновение, недовольное ворчание – уход от споров, недовольное молчание – погружение в мир своих тревог, любопытство –«допрос»- искреннее признание).</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t>ВЫВОД: Диалоги Катерины и Кабановой – не противоборство. В репликах Кабановой, обращённых непосредственно к Катерине, постоянно звучит скрытое опасение, страх того, что Катерина может оказаться неискренней. Опасения подтвердились. Но Кабанова повела себя не так, как того можно было ожидать.</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lastRenderedPageBreak/>
        <w:t>Какой долгий монолог, насыщенный злорадным торжеством и проклятиями, она могла бы произнести в адрес тихой и прекрасной Катерины, если бы хотела всем доказать свою правоту. Мы же видим достаточно сдержанную реакцию Кабановой. Для неё это тоже удар.</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t>Итак, образы Катерины и Кабановой соотнесены в пьесе по масштабу личности, по силе и глубине характера.</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t>Образ Кабановой воплотил трагедию несостоявшейся жизни. Когда-то давно, когда она вошла в семью своего мужа, она, вероятно, пережила такую же трагедию, что и Катерина. Но Кабанова отказала себе в праве жить так, как требовала её душа. И тогда, когда овдовела – а вдовы на Руси всегда пользовались особым уважением окружающих и имели неограниченную власть над домашними, - уже не смогла восстановить этой части своей души, которую уничтожил сложившийся образ жизни, и стала точной копией людей, причинявших ей страдания. Она уже давно принесена в жертву и осталась одна.</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t>В образе Кабановой возможный финал судьбы Катерины, который ожидал бы её, если бы она смирилась со своим положением и отказалась от права остаться самой собой.</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t>Вывод: Автор показывает противостояние Катерины и Кабановой, не прибегая к непосредственному столкновению образов в жизненных ситуациях, не воспроизводя их открытую полемику.</w:t>
      </w:r>
    </w:p>
    <w:p w:rsidR="00F8127D" w:rsidRPr="00F8127D" w:rsidRDefault="00F8127D" w:rsidP="00F8127D">
      <w:pPr>
        <w:pStyle w:val="a3"/>
        <w:spacing w:before="0" w:beforeAutospacing="0" w:after="0" w:afterAutospacing="0"/>
        <w:ind w:left="-1134" w:right="-284"/>
        <w:rPr>
          <w:sz w:val="27"/>
          <w:szCs w:val="27"/>
        </w:rPr>
      </w:pPr>
      <w:r w:rsidRPr="00F8127D">
        <w:rPr>
          <w:sz w:val="27"/>
          <w:szCs w:val="27"/>
        </w:rPr>
        <w:t>Кабанова, конечно, сыграла свою роль в том, что произошло с Катериной, но назвать её главной виновницей её гибели нельзя.</w:t>
      </w:r>
    </w:p>
    <w:p w:rsidR="00F8127D" w:rsidRPr="00F8127D" w:rsidRDefault="00F8127D" w:rsidP="00F8127D">
      <w:pPr>
        <w:pStyle w:val="a3"/>
        <w:spacing w:before="0" w:beforeAutospacing="0" w:after="0" w:afterAutospacing="0"/>
        <w:ind w:left="-1134" w:right="-284"/>
        <w:rPr>
          <w:sz w:val="27"/>
          <w:szCs w:val="27"/>
        </w:rPr>
      </w:pPr>
    </w:p>
    <w:p w:rsidR="00F8127D" w:rsidRPr="00F8127D" w:rsidRDefault="00F8127D" w:rsidP="00F8127D">
      <w:pPr>
        <w:pStyle w:val="a3"/>
        <w:numPr>
          <w:ilvl w:val="0"/>
          <w:numId w:val="1"/>
        </w:numPr>
        <w:spacing w:before="0" w:beforeAutospacing="0" w:after="0" w:afterAutospacing="0"/>
        <w:ind w:left="-1134" w:right="-284" w:firstLine="0"/>
        <w:rPr>
          <w:b/>
          <w:sz w:val="27"/>
          <w:szCs w:val="27"/>
        </w:rPr>
      </w:pPr>
      <w:r w:rsidRPr="00F8127D">
        <w:rPr>
          <w:b/>
          <w:sz w:val="27"/>
          <w:szCs w:val="27"/>
        </w:rPr>
        <w:t>Катерина и Борис.</w:t>
      </w:r>
    </w:p>
    <w:p w:rsidR="00F8127D" w:rsidRPr="00F8127D" w:rsidRDefault="00F8127D" w:rsidP="00F8127D">
      <w:pPr>
        <w:spacing w:after="0" w:line="240" w:lineRule="auto"/>
        <w:ind w:left="-1134" w:right="-284"/>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История любви Катерины и Бориса положена в основу центральной сюжетно-конфликтной линии пьесы; она организует всё произведение. Драматург показывает только 2 сцены, в которых Катерина и Борис общаются друг с другом (сцена свидания, сцена прощания).</w:t>
      </w:r>
    </w:p>
    <w:p w:rsidR="00F8127D" w:rsidRPr="00F8127D" w:rsidRDefault="00F8127D" w:rsidP="00F8127D">
      <w:pPr>
        <w:spacing w:after="0" w:line="240" w:lineRule="auto"/>
        <w:ind w:left="-1134" w:right="-284"/>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Анализ сюжетной линии:</w:t>
      </w:r>
    </w:p>
    <w:p w:rsidR="00F8127D" w:rsidRPr="00F8127D" w:rsidRDefault="00F8127D" w:rsidP="00F8127D">
      <w:pPr>
        <w:numPr>
          <w:ilvl w:val="0"/>
          <w:numId w:val="7"/>
        </w:numPr>
        <w:spacing w:after="0" w:line="240" w:lineRule="auto"/>
        <w:ind w:left="-1134" w:right="-284" w:firstLine="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Что пробудило в душах Катерины и Бориса любовь друг к другу?</w:t>
      </w:r>
    </w:p>
    <w:p w:rsidR="00F8127D" w:rsidRPr="00F8127D" w:rsidRDefault="00F8127D" w:rsidP="00F8127D">
      <w:pPr>
        <w:numPr>
          <w:ilvl w:val="0"/>
          <w:numId w:val="7"/>
        </w:numPr>
        <w:spacing w:after="0" w:line="240" w:lineRule="auto"/>
        <w:ind w:left="-1134" w:right="-284" w:firstLine="0"/>
        <w:rPr>
          <w:rFonts w:ascii="Times New Roman" w:eastAsia="Times New Roman" w:hAnsi="Times New Roman" w:cs="Times New Roman"/>
          <w:i/>
          <w:sz w:val="27"/>
          <w:szCs w:val="27"/>
          <w:lang w:eastAsia="ru-RU"/>
        </w:rPr>
      </w:pPr>
      <w:r w:rsidRPr="00F8127D">
        <w:rPr>
          <w:rFonts w:ascii="Times New Roman" w:eastAsia="Times New Roman" w:hAnsi="Times New Roman" w:cs="Times New Roman"/>
          <w:sz w:val="27"/>
          <w:szCs w:val="27"/>
          <w:lang w:eastAsia="ru-RU"/>
        </w:rPr>
        <w:t xml:space="preserve">Как соотносятся чувства Катерины и Бориса? Мог ли Борис принести Катерине счастье? </w:t>
      </w:r>
      <w:r w:rsidRPr="00F8127D">
        <w:rPr>
          <w:rFonts w:ascii="Times New Roman" w:eastAsia="Times New Roman" w:hAnsi="Times New Roman" w:cs="Times New Roman"/>
          <w:i/>
          <w:sz w:val="27"/>
          <w:szCs w:val="27"/>
          <w:lang w:eastAsia="ru-RU"/>
        </w:rPr>
        <w:t>(Не способен на такую любовь, какой любила Катерина. Боится. 10 дней достаточно для счастья. «Эх, кабы сила. Не понимает, что человеку, не имеющему внутренней силы, внешняя сила не поможет». Чувства Бориса по глубине явно уступает чувству Катерины).</w:t>
      </w:r>
    </w:p>
    <w:p w:rsidR="00F8127D" w:rsidRPr="00F8127D" w:rsidRDefault="00F8127D" w:rsidP="00F8127D">
      <w:pPr>
        <w:spacing w:after="0" w:line="240" w:lineRule="auto"/>
        <w:ind w:left="-1134" w:right="-284"/>
        <w:rPr>
          <w:rFonts w:ascii="Times New Roman" w:eastAsia="Times New Roman" w:hAnsi="Times New Roman" w:cs="Times New Roman"/>
          <w:sz w:val="27"/>
          <w:szCs w:val="27"/>
          <w:lang w:eastAsia="ru-RU"/>
        </w:rPr>
      </w:pPr>
      <w:r w:rsidRPr="00F8127D">
        <w:rPr>
          <w:rFonts w:ascii="Times New Roman" w:eastAsia="Times New Roman" w:hAnsi="Times New Roman" w:cs="Times New Roman"/>
          <w:b/>
          <w:sz w:val="27"/>
          <w:szCs w:val="27"/>
          <w:lang w:eastAsia="ru-RU"/>
        </w:rPr>
        <w:t>Вывод.</w:t>
      </w:r>
      <w:r w:rsidRPr="00F8127D">
        <w:rPr>
          <w:rFonts w:ascii="Times New Roman" w:eastAsia="Times New Roman" w:hAnsi="Times New Roman" w:cs="Times New Roman"/>
          <w:sz w:val="27"/>
          <w:szCs w:val="27"/>
          <w:lang w:eastAsia="ru-RU"/>
        </w:rPr>
        <w:t xml:space="preserve"> Борис даже не попытался, что-нибудь сделать, когда понял, что Катерина на краю гибели. Но он единственный человек, который смог подарить Катерине хоть какое-то счастье. Катерина никогда бы не посчитала бы Бориса виновным в своей смерти. Степень его вины такая же, как и степень вины других действующих лиц. Назвать его главным виновником гибели Катерины нельзя.</w:t>
      </w:r>
    </w:p>
    <w:p w:rsidR="00F8127D" w:rsidRPr="00F8127D" w:rsidRDefault="00F8127D" w:rsidP="00F8127D">
      <w:pPr>
        <w:spacing w:after="0" w:line="240" w:lineRule="auto"/>
        <w:rPr>
          <w:rFonts w:ascii="Times New Roman" w:eastAsia="Times New Roman" w:hAnsi="Times New Roman" w:cs="Times New Roman"/>
          <w:sz w:val="27"/>
          <w:szCs w:val="27"/>
          <w:lang w:eastAsia="ru-RU"/>
        </w:rPr>
      </w:pPr>
    </w:p>
    <w:p w:rsidR="00F8127D" w:rsidRPr="00F8127D" w:rsidRDefault="00F8127D" w:rsidP="00F8127D">
      <w:pPr>
        <w:pStyle w:val="a4"/>
        <w:numPr>
          <w:ilvl w:val="0"/>
          <w:numId w:val="1"/>
        </w:numPr>
        <w:spacing w:after="0" w:line="240" w:lineRule="auto"/>
        <w:ind w:left="-1134" w:firstLine="0"/>
        <w:rPr>
          <w:rFonts w:ascii="Times New Roman" w:eastAsia="Times New Roman" w:hAnsi="Times New Roman" w:cs="Times New Roman"/>
          <w:b/>
          <w:sz w:val="27"/>
          <w:szCs w:val="27"/>
          <w:lang w:eastAsia="ru-RU"/>
        </w:rPr>
      </w:pPr>
      <w:r w:rsidRPr="00F8127D">
        <w:rPr>
          <w:rFonts w:ascii="Times New Roman" w:hAnsi="Times New Roman" w:cs="Times New Roman"/>
          <w:b/>
          <w:sz w:val="27"/>
          <w:szCs w:val="27"/>
          <w:shd w:val="clear" w:color="auto" w:fill="FFFFFF"/>
        </w:rPr>
        <w:t>Оценка образа Катерины в русской критике.</w:t>
      </w:r>
    </w:p>
    <w:p w:rsidR="00F8127D" w:rsidRPr="00F8127D" w:rsidRDefault="00F8127D" w:rsidP="00F8127D">
      <w:pPr>
        <w:pStyle w:val="a4"/>
        <w:spacing w:after="0" w:line="240" w:lineRule="auto"/>
        <w:ind w:left="-1134"/>
        <w:rPr>
          <w:rFonts w:ascii="Times New Roman" w:eastAsia="Times New Roman" w:hAnsi="Times New Roman" w:cs="Times New Roman"/>
          <w:b/>
          <w:sz w:val="27"/>
          <w:szCs w:val="27"/>
          <w:lang w:eastAsia="ru-RU"/>
        </w:rPr>
      </w:pPr>
    </w:p>
    <w:tbl>
      <w:tblPr>
        <w:tblStyle w:val="a6"/>
        <w:tblW w:w="10915" w:type="dxa"/>
        <w:tblInd w:w="-1139" w:type="dxa"/>
        <w:tblLook w:val="04A0" w:firstRow="1" w:lastRow="0" w:firstColumn="1" w:lastColumn="0" w:noHBand="0" w:noVBand="1"/>
      </w:tblPr>
      <w:tblGrid>
        <w:gridCol w:w="2552"/>
        <w:gridCol w:w="3685"/>
        <w:gridCol w:w="4678"/>
      </w:tblGrid>
      <w:tr w:rsidR="00F8127D" w:rsidRPr="00F8127D" w:rsidTr="00F8127D">
        <w:tc>
          <w:tcPr>
            <w:tcW w:w="2552"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b/>
                <w:bCs/>
                <w:sz w:val="27"/>
                <w:szCs w:val="27"/>
                <w:shd w:val="clear" w:color="auto" w:fill="FFFFFF"/>
              </w:rPr>
              <w:t>Основные положения</w:t>
            </w:r>
          </w:p>
        </w:tc>
        <w:tc>
          <w:tcPr>
            <w:tcW w:w="3685"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b/>
                <w:bCs/>
                <w:sz w:val="27"/>
                <w:szCs w:val="27"/>
                <w:shd w:val="clear" w:color="auto" w:fill="FFFFFF"/>
              </w:rPr>
              <w:t>Статья Добролюбова «Луч света в темном царстве»</w:t>
            </w:r>
            <w:r w:rsidRPr="00F8127D">
              <w:rPr>
                <w:rFonts w:ascii="Times New Roman" w:hAnsi="Times New Roman" w:cs="Times New Roman"/>
                <w:sz w:val="27"/>
                <w:szCs w:val="27"/>
                <w:shd w:val="clear" w:color="auto" w:fill="FFFFFF"/>
              </w:rPr>
              <w:t> </w:t>
            </w:r>
          </w:p>
        </w:tc>
        <w:tc>
          <w:tcPr>
            <w:tcW w:w="4678"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b/>
                <w:bCs/>
                <w:sz w:val="27"/>
                <w:szCs w:val="27"/>
                <w:shd w:val="clear" w:color="auto" w:fill="FFFFFF"/>
              </w:rPr>
              <w:t>Статья Писарева «Мотивы русской драмы»</w:t>
            </w:r>
            <w:r w:rsidRPr="00F8127D">
              <w:rPr>
                <w:rFonts w:ascii="Times New Roman" w:hAnsi="Times New Roman" w:cs="Times New Roman"/>
                <w:sz w:val="27"/>
                <w:szCs w:val="27"/>
                <w:shd w:val="clear" w:color="auto" w:fill="FFFFFF"/>
              </w:rPr>
              <w:t> </w:t>
            </w:r>
          </w:p>
        </w:tc>
      </w:tr>
      <w:tr w:rsidR="00F8127D" w:rsidRPr="00F8127D" w:rsidTr="00F8127D">
        <w:tc>
          <w:tcPr>
            <w:tcW w:w="2552"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sz w:val="27"/>
                <w:szCs w:val="27"/>
                <w:shd w:val="clear" w:color="auto" w:fill="FFFFFF"/>
              </w:rPr>
              <w:t>Оценка драмы «Гроза»</w:t>
            </w:r>
          </w:p>
        </w:tc>
        <w:tc>
          <w:tcPr>
            <w:tcW w:w="3685"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sz w:val="27"/>
                <w:szCs w:val="27"/>
                <w:shd w:val="clear" w:color="auto" w:fill="FFFFFF"/>
              </w:rPr>
              <w:t>Рассматривает драму как подтверждение зарождающихся в России революционных сил, что приводит к некоторой односторонности оценки </w:t>
            </w:r>
          </w:p>
        </w:tc>
        <w:tc>
          <w:tcPr>
            <w:tcW w:w="4678"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sz w:val="27"/>
                <w:szCs w:val="27"/>
                <w:shd w:val="clear" w:color="auto" w:fill="FFFFFF"/>
              </w:rPr>
              <w:t>Оценка «Грозы» дается в полемике с пониманием сути драмы Добролюбовым. К самой «Грозе» проблемы, решаемые критиком в статье, имеют отдаленное отношение </w:t>
            </w:r>
          </w:p>
        </w:tc>
      </w:tr>
      <w:tr w:rsidR="00F8127D" w:rsidRPr="00F8127D" w:rsidTr="00F8127D">
        <w:tc>
          <w:tcPr>
            <w:tcW w:w="2552"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sz w:val="27"/>
                <w:szCs w:val="27"/>
                <w:shd w:val="clear" w:color="auto" w:fill="FFFFFF"/>
              </w:rPr>
              <w:t xml:space="preserve">Оценка образа </w:t>
            </w:r>
            <w:r w:rsidRPr="00F8127D">
              <w:rPr>
                <w:rFonts w:ascii="Times New Roman" w:hAnsi="Times New Roman" w:cs="Times New Roman"/>
                <w:sz w:val="27"/>
                <w:szCs w:val="27"/>
                <w:shd w:val="clear" w:color="auto" w:fill="FFFFFF"/>
              </w:rPr>
              <w:lastRenderedPageBreak/>
              <w:t>Катерины</w:t>
            </w:r>
          </w:p>
        </w:tc>
        <w:tc>
          <w:tcPr>
            <w:tcW w:w="3685"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sz w:val="27"/>
                <w:szCs w:val="27"/>
                <w:shd w:val="clear" w:color="auto" w:fill="FFFFFF"/>
              </w:rPr>
              <w:lastRenderedPageBreak/>
              <w:t xml:space="preserve">Отмечается сильная, </w:t>
            </w:r>
            <w:r w:rsidRPr="00F8127D">
              <w:rPr>
                <w:rFonts w:ascii="Times New Roman" w:hAnsi="Times New Roman" w:cs="Times New Roman"/>
                <w:sz w:val="27"/>
                <w:szCs w:val="27"/>
                <w:shd w:val="clear" w:color="auto" w:fill="FFFFFF"/>
              </w:rPr>
              <w:lastRenderedPageBreak/>
              <w:t>бунтующая сторона характера героини. Гибель Катерины, по его мнению, - это вызов силе «темного царства». «Героиня – здоровая личность, находящая в себе решимость покончить с этой гнилой жизнью…». Однако критик обошел вниманием богатый духовный мир героини</w:t>
            </w:r>
          </w:p>
        </w:tc>
        <w:tc>
          <w:tcPr>
            <w:tcW w:w="4678" w:type="dxa"/>
          </w:tcPr>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hAnsi="Times New Roman" w:cs="Times New Roman"/>
                <w:sz w:val="27"/>
                <w:szCs w:val="27"/>
                <w:shd w:val="clear" w:color="auto" w:fill="FFFFFF"/>
              </w:rPr>
              <w:lastRenderedPageBreak/>
              <w:t xml:space="preserve">Называет Катерину «полоумной </w:t>
            </w:r>
            <w:r w:rsidRPr="00F8127D">
              <w:rPr>
                <w:rFonts w:ascii="Times New Roman" w:hAnsi="Times New Roman" w:cs="Times New Roman"/>
                <w:sz w:val="27"/>
                <w:szCs w:val="27"/>
                <w:shd w:val="clear" w:color="auto" w:fill="FFFFFF"/>
              </w:rPr>
              <w:lastRenderedPageBreak/>
              <w:t>мечтательницей». Нравственные переживания героини рассматривает как следствие неразумия, а самоубийство оценивает как глупость</w:t>
            </w:r>
          </w:p>
        </w:tc>
      </w:tr>
    </w:tbl>
    <w:p w:rsidR="00F8127D" w:rsidRPr="00F8127D" w:rsidRDefault="00F8127D" w:rsidP="00F8127D">
      <w:pPr>
        <w:spacing w:after="0" w:line="240" w:lineRule="auto"/>
        <w:ind w:left="360"/>
        <w:rPr>
          <w:rFonts w:ascii="Times New Roman" w:eastAsia="Times New Roman" w:hAnsi="Times New Roman" w:cs="Times New Roman"/>
          <w:sz w:val="27"/>
          <w:szCs w:val="27"/>
          <w:lang w:eastAsia="ru-RU"/>
        </w:rPr>
      </w:pPr>
    </w:p>
    <w:p w:rsidR="00F8127D" w:rsidRPr="00F8127D" w:rsidRDefault="00F8127D" w:rsidP="00F8127D">
      <w:pPr>
        <w:pStyle w:val="a3"/>
        <w:spacing w:before="0" w:beforeAutospacing="0" w:after="0" w:afterAutospacing="0"/>
        <w:rPr>
          <w:sz w:val="27"/>
          <w:szCs w:val="27"/>
        </w:rPr>
      </w:pPr>
    </w:p>
    <w:p w:rsidR="00F8127D" w:rsidRPr="00F8127D" w:rsidRDefault="00F8127D" w:rsidP="00F8127D">
      <w:pPr>
        <w:pStyle w:val="a4"/>
        <w:numPr>
          <w:ilvl w:val="0"/>
          <w:numId w:val="1"/>
        </w:numPr>
        <w:spacing w:after="0" w:line="240" w:lineRule="auto"/>
        <w:ind w:left="-1134" w:firstLine="0"/>
        <w:rPr>
          <w:rFonts w:ascii="Times New Roman" w:eastAsia="Times New Roman" w:hAnsi="Times New Roman" w:cs="Times New Roman"/>
          <w:b/>
          <w:sz w:val="27"/>
          <w:szCs w:val="27"/>
          <w:lang w:eastAsia="ru-RU"/>
        </w:rPr>
      </w:pPr>
      <w:r w:rsidRPr="00F8127D">
        <w:rPr>
          <w:rFonts w:ascii="Times New Roman" w:hAnsi="Times New Roman" w:cs="Times New Roman"/>
          <w:b/>
          <w:sz w:val="27"/>
          <w:szCs w:val="27"/>
          <w:shd w:val="clear" w:color="auto" w:fill="FFFFFF"/>
        </w:rPr>
        <w:t>Мир мыслей и чувств Катерины.</w:t>
      </w:r>
    </w:p>
    <w:tbl>
      <w:tblPr>
        <w:tblStyle w:val="a6"/>
        <w:tblW w:w="0" w:type="auto"/>
        <w:tblInd w:w="-1139" w:type="dxa"/>
        <w:tblLook w:val="04A0" w:firstRow="1" w:lastRow="0" w:firstColumn="1" w:lastColumn="0" w:noHBand="0" w:noVBand="1"/>
      </w:tblPr>
      <w:tblGrid>
        <w:gridCol w:w="5103"/>
        <w:gridCol w:w="5381"/>
      </w:tblGrid>
      <w:tr w:rsidR="00F8127D" w:rsidTr="00F8127D">
        <w:tc>
          <w:tcPr>
            <w:tcW w:w="5103" w:type="dxa"/>
          </w:tcPr>
          <w:p w:rsidR="00F8127D" w:rsidRDefault="00F8127D" w:rsidP="00F8127D">
            <w:pPr>
              <w:pStyle w:val="a4"/>
              <w:ind w:left="0"/>
              <w:rPr>
                <w:rFonts w:ascii="Times New Roman" w:eastAsia="Times New Roman" w:hAnsi="Times New Roman" w:cs="Times New Roman"/>
                <w:b/>
                <w:sz w:val="27"/>
                <w:szCs w:val="27"/>
                <w:lang w:eastAsia="ru-RU"/>
              </w:rPr>
            </w:pPr>
            <w:r w:rsidRPr="00F8127D">
              <w:rPr>
                <w:rFonts w:ascii="Times New Roman" w:eastAsia="Times New Roman" w:hAnsi="Times New Roman" w:cs="Times New Roman"/>
                <w:i/>
                <w:sz w:val="27"/>
                <w:szCs w:val="27"/>
                <w:lang w:eastAsia="ru-RU"/>
              </w:rPr>
              <w:t>Катерина собственными глазами</w:t>
            </w:r>
          </w:p>
        </w:tc>
        <w:tc>
          <w:tcPr>
            <w:tcW w:w="5381" w:type="dxa"/>
          </w:tcPr>
          <w:p w:rsidR="00F8127D" w:rsidRPr="00F8127D" w:rsidRDefault="00F8127D" w:rsidP="00F8127D">
            <w:pPr>
              <w:rPr>
                <w:rFonts w:ascii="Times New Roman" w:eastAsia="Times New Roman" w:hAnsi="Times New Roman" w:cs="Times New Roman"/>
                <w:i/>
                <w:sz w:val="27"/>
                <w:szCs w:val="27"/>
                <w:lang w:eastAsia="ru-RU"/>
              </w:rPr>
            </w:pPr>
            <w:r w:rsidRPr="00F8127D">
              <w:rPr>
                <w:rFonts w:ascii="Times New Roman" w:eastAsia="Times New Roman" w:hAnsi="Times New Roman" w:cs="Times New Roman"/>
                <w:i/>
                <w:sz w:val="27"/>
                <w:szCs w:val="27"/>
                <w:lang w:eastAsia="ru-RU"/>
              </w:rPr>
              <w:t>Катерина глазами действующих лиц пьесы</w:t>
            </w:r>
          </w:p>
          <w:p w:rsidR="00F8127D" w:rsidRDefault="00F8127D" w:rsidP="00F8127D">
            <w:pPr>
              <w:pStyle w:val="a4"/>
              <w:ind w:left="0"/>
              <w:rPr>
                <w:rFonts w:ascii="Times New Roman" w:eastAsia="Times New Roman" w:hAnsi="Times New Roman" w:cs="Times New Roman"/>
                <w:b/>
                <w:sz w:val="27"/>
                <w:szCs w:val="27"/>
                <w:lang w:eastAsia="ru-RU"/>
              </w:rPr>
            </w:pPr>
          </w:p>
        </w:tc>
      </w:tr>
      <w:tr w:rsidR="00F8127D" w:rsidTr="00F8127D">
        <w:tc>
          <w:tcPr>
            <w:tcW w:w="5103" w:type="dxa"/>
          </w:tcPr>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Искренняя.</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Прямодушная.</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Способная к душевному взлёту.</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Страшащаяся греха.</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Горячая.</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Честная.</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Отчаянная.</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Любит детей.</w:t>
            </w:r>
          </w:p>
          <w:p w:rsidR="00F8127D" w:rsidRPr="00F8127D" w:rsidRDefault="00F8127D" w:rsidP="00F8127D">
            <w:pPr>
              <w:numPr>
                <w:ilvl w:val="0"/>
                <w:numId w:val="8"/>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Способная к глубоким эмоциональным переживаниям.</w:t>
            </w:r>
          </w:p>
          <w:p w:rsidR="00F8127D" w:rsidRDefault="00F8127D" w:rsidP="00F8127D">
            <w:pPr>
              <w:pStyle w:val="a4"/>
              <w:ind w:left="0"/>
              <w:rPr>
                <w:rFonts w:ascii="Times New Roman" w:eastAsia="Times New Roman" w:hAnsi="Times New Roman" w:cs="Times New Roman"/>
                <w:b/>
                <w:sz w:val="27"/>
                <w:szCs w:val="27"/>
                <w:lang w:eastAsia="ru-RU"/>
              </w:rPr>
            </w:pPr>
          </w:p>
        </w:tc>
        <w:tc>
          <w:tcPr>
            <w:tcW w:w="5381" w:type="dxa"/>
          </w:tcPr>
          <w:p w:rsidR="00F8127D" w:rsidRPr="00F8127D" w:rsidRDefault="00F8127D" w:rsidP="00F8127D">
            <w:pPr>
              <w:numPr>
                <w:ilvl w:val="0"/>
                <w:numId w:val="9"/>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Обидчивая.</w:t>
            </w:r>
          </w:p>
          <w:p w:rsidR="00F8127D" w:rsidRPr="00F8127D" w:rsidRDefault="00F8127D" w:rsidP="00F8127D">
            <w:pPr>
              <w:numPr>
                <w:ilvl w:val="0"/>
                <w:numId w:val="9"/>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Навязчивая.</w:t>
            </w:r>
          </w:p>
          <w:p w:rsidR="00F8127D" w:rsidRPr="00F8127D" w:rsidRDefault="00F8127D" w:rsidP="00F8127D">
            <w:pPr>
              <w:numPr>
                <w:ilvl w:val="0"/>
                <w:numId w:val="9"/>
              </w:numPr>
              <w:ind w:left="0"/>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Лицемерная.</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Душою чистая, светлая.</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Светоносная.</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Странная, чудная.</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Наделённая от природы страхом.</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Глубоко страдающая.</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Хорошая жена.</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Упрямая.</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Одержимая греховными помыслами.</w:t>
            </w:r>
          </w:p>
          <w:p w:rsidR="00F8127D" w:rsidRPr="00F8127D" w:rsidRDefault="00F8127D" w:rsidP="00F8127D">
            <w:pPr>
              <w:rPr>
                <w:rFonts w:ascii="Times New Roman" w:eastAsia="Times New Roman" w:hAnsi="Times New Roman" w:cs="Times New Roman"/>
                <w:sz w:val="27"/>
                <w:szCs w:val="27"/>
                <w:lang w:eastAsia="ru-RU"/>
              </w:rPr>
            </w:pPr>
            <w:r w:rsidRPr="00F8127D">
              <w:rPr>
                <w:rFonts w:ascii="Times New Roman" w:eastAsia="Times New Roman" w:hAnsi="Times New Roman" w:cs="Times New Roman"/>
                <w:sz w:val="27"/>
                <w:szCs w:val="27"/>
                <w:lang w:eastAsia="ru-RU"/>
              </w:rPr>
              <w:t>Душою чистая, светлая</w:t>
            </w:r>
          </w:p>
          <w:p w:rsidR="00F8127D" w:rsidRDefault="00F8127D" w:rsidP="00F8127D">
            <w:pPr>
              <w:pStyle w:val="a4"/>
              <w:ind w:left="0"/>
              <w:rPr>
                <w:rFonts w:ascii="Times New Roman" w:eastAsia="Times New Roman" w:hAnsi="Times New Roman" w:cs="Times New Roman"/>
                <w:b/>
                <w:sz w:val="27"/>
                <w:szCs w:val="27"/>
                <w:lang w:eastAsia="ru-RU"/>
              </w:rPr>
            </w:pPr>
          </w:p>
        </w:tc>
      </w:tr>
    </w:tbl>
    <w:p w:rsidR="00F8127D" w:rsidRPr="00F8127D" w:rsidRDefault="00F8127D" w:rsidP="00F8127D">
      <w:pPr>
        <w:pStyle w:val="a4"/>
        <w:spacing w:after="0" w:line="240" w:lineRule="auto"/>
        <w:ind w:left="786"/>
        <w:rPr>
          <w:rFonts w:ascii="Times New Roman" w:eastAsia="Times New Roman" w:hAnsi="Times New Roman" w:cs="Times New Roman"/>
          <w:b/>
          <w:sz w:val="27"/>
          <w:szCs w:val="27"/>
          <w:lang w:eastAsia="ru-RU"/>
        </w:rPr>
      </w:pPr>
    </w:p>
    <w:p w:rsidR="00F8127D" w:rsidRPr="00F8127D" w:rsidRDefault="00F8127D" w:rsidP="00A94657">
      <w:pPr>
        <w:numPr>
          <w:ilvl w:val="0"/>
          <w:numId w:val="11"/>
        </w:numPr>
        <w:tabs>
          <w:tab w:val="clear" w:pos="720"/>
          <w:tab w:val="num" w:pos="-709"/>
        </w:tabs>
        <w:spacing w:after="0" w:line="240" w:lineRule="auto"/>
        <w:ind w:left="-1134" w:right="-284" w:firstLine="0"/>
        <w:jc w:val="both"/>
        <w:rPr>
          <w:rFonts w:ascii="Times New Roman" w:eastAsia="Times New Roman" w:hAnsi="Times New Roman" w:cs="Times New Roman"/>
          <w:i/>
          <w:color w:val="000000"/>
          <w:sz w:val="27"/>
          <w:szCs w:val="27"/>
          <w:lang w:eastAsia="ru-RU"/>
        </w:rPr>
      </w:pPr>
      <w:r w:rsidRPr="00F8127D">
        <w:rPr>
          <w:rFonts w:ascii="Times New Roman" w:eastAsia="Times New Roman" w:hAnsi="Times New Roman" w:cs="Times New Roman"/>
          <w:color w:val="000000"/>
          <w:sz w:val="27"/>
          <w:szCs w:val="27"/>
          <w:lang w:eastAsia="ru-RU"/>
        </w:rPr>
        <w:t xml:space="preserve">Чем можно объяснить несовпадение в разных графах? </w:t>
      </w:r>
      <w:r w:rsidRPr="00F8127D">
        <w:rPr>
          <w:rFonts w:ascii="Times New Roman" w:eastAsia="Times New Roman" w:hAnsi="Times New Roman" w:cs="Times New Roman"/>
          <w:i/>
          <w:color w:val="000000"/>
          <w:sz w:val="27"/>
          <w:szCs w:val="27"/>
          <w:lang w:eastAsia="ru-RU"/>
        </w:rPr>
        <w:t>(Её не воспринимают такой, какая она есть и строят свои отношения с ней, исходя из своего понимания её характера. Все светлые её качества воспринимаются как стремление скрыть истинные, тёмные стороны души).</w:t>
      </w:r>
    </w:p>
    <w:p w:rsidR="00F8127D" w:rsidRPr="00A94657" w:rsidRDefault="00F8127D" w:rsidP="00A94657">
      <w:pPr>
        <w:numPr>
          <w:ilvl w:val="0"/>
          <w:numId w:val="11"/>
        </w:numPr>
        <w:tabs>
          <w:tab w:val="clear" w:pos="720"/>
          <w:tab w:val="num" w:pos="-709"/>
        </w:tabs>
        <w:spacing w:after="0" w:line="240" w:lineRule="auto"/>
        <w:ind w:left="-1134" w:right="-284" w:firstLine="0"/>
        <w:jc w:val="both"/>
        <w:rPr>
          <w:rFonts w:ascii="Times New Roman" w:eastAsia="Times New Roman" w:hAnsi="Times New Roman" w:cs="Times New Roman"/>
          <w:color w:val="000000"/>
          <w:sz w:val="27"/>
          <w:szCs w:val="27"/>
          <w:lang w:eastAsia="ru-RU"/>
        </w:rPr>
      </w:pPr>
      <w:r w:rsidRPr="00F8127D">
        <w:rPr>
          <w:rFonts w:ascii="Times New Roman" w:eastAsia="Times New Roman" w:hAnsi="Times New Roman" w:cs="Times New Roman"/>
          <w:color w:val="000000"/>
          <w:sz w:val="27"/>
          <w:szCs w:val="27"/>
          <w:lang w:eastAsia="ru-RU"/>
        </w:rPr>
        <w:t xml:space="preserve">Кому из персонажей открывается настоящий образ Катерины? Почему? </w:t>
      </w:r>
      <w:r w:rsidRPr="00F8127D">
        <w:rPr>
          <w:rFonts w:ascii="Times New Roman" w:eastAsia="Times New Roman" w:hAnsi="Times New Roman" w:cs="Times New Roman"/>
          <w:i/>
          <w:color w:val="000000"/>
          <w:sz w:val="27"/>
          <w:szCs w:val="27"/>
          <w:lang w:eastAsia="ru-RU"/>
        </w:rPr>
        <w:t>(Чистая, светлая Катерина по-настоящему открывается только тем, кто смотрит на неё с любовью, доверием и состраданием. Это означает, что только в атмосфере любви, доверия, понимания и сострадания Катерина может оставаться самой собой и открывать возвышенные стороны её души. В атмосфере же подозрительности, недоверия она испытывает настоящие духовные и физические мучения, задыхается, т.к. утрачивает всё, что питает гармонию её души)</w:t>
      </w:r>
      <w:r w:rsidRPr="00A94657">
        <w:rPr>
          <w:rFonts w:ascii="Times New Roman" w:eastAsia="Times New Roman" w:hAnsi="Times New Roman" w:cs="Times New Roman"/>
          <w:i/>
          <w:color w:val="000000"/>
          <w:sz w:val="27"/>
          <w:szCs w:val="27"/>
          <w:lang w:eastAsia="ru-RU"/>
        </w:rPr>
        <w:t>.</w:t>
      </w:r>
    </w:p>
    <w:p w:rsidR="00F8127D" w:rsidRPr="00A94657" w:rsidRDefault="00F8127D" w:rsidP="00A94657">
      <w:pPr>
        <w:pStyle w:val="a3"/>
        <w:tabs>
          <w:tab w:val="num" w:pos="-709"/>
        </w:tabs>
        <w:spacing w:before="0" w:beforeAutospacing="0" w:after="0" w:afterAutospacing="0"/>
        <w:ind w:left="-1134" w:right="-284"/>
        <w:jc w:val="both"/>
        <w:rPr>
          <w:color w:val="000000"/>
          <w:sz w:val="27"/>
          <w:szCs w:val="27"/>
        </w:rPr>
      </w:pPr>
      <w:r w:rsidRPr="00A94657">
        <w:rPr>
          <w:b/>
          <w:color w:val="000000"/>
          <w:sz w:val="27"/>
          <w:szCs w:val="27"/>
        </w:rPr>
        <w:t xml:space="preserve">Вывод. </w:t>
      </w:r>
      <w:r w:rsidRPr="00A94657">
        <w:rPr>
          <w:color w:val="000000"/>
          <w:sz w:val="27"/>
          <w:szCs w:val="27"/>
        </w:rPr>
        <w:t>Ни одно из качеств, которыми наделил драматург свою героиню, само по себе не могло стать непосредственной причиной трагедии.Для человека, которому свойственны горячность, импульсивность, отчаянность, решающим могут оказаться состояние, в котором он находится в данный момент- нахлынувшее и охватившее всю её чувство ужаса, безысходности, отчаяния… А это значит, что, если бы что-то помешало ей именно в эту минуту сделать роковой шаг, финал её судьбы был бы иным.</w:t>
      </w:r>
    </w:p>
    <w:p w:rsidR="00F8127D" w:rsidRPr="00A94657" w:rsidRDefault="00F8127D" w:rsidP="00A94657">
      <w:pPr>
        <w:pStyle w:val="a3"/>
        <w:numPr>
          <w:ilvl w:val="0"/>
          <w:numId w:val="1"/>
        </w:numPr>
        <w:tabs>
          <w:tab w:val="num" w:pos="-709"/>
        </w:tabs>
        <w:spacing w:before="0" w:beforeAutospacing="0" w:after="0" w:afterAutospacing="0"/>
        <w:ind w:left="-1134" w:right="-284" w:firstLine="0"/>
        <w:jc w:val="both"/>
        <w:rPr>
          <w:b/>
          <w:color w:val="000000"/>
          <w:sz w:val="27"/>
          <w:szCs w:val="27"/>
        </w:rPr>
      </w:pPr>
      <w:r w:rsidRPr="00A94657">
        <w:rPr>
          <w:b/>
          <w:color w:val="000000"/>
          <w:sz w:val="27"/>
          <w:szCs w:val="27"/>
        </w:rPr>
        <w:t>Итог урока.</w:t>
      </w:r>
    </w:p>
    <w:p w:rsidR="00F8127D" w:rsidRPr="00A94657" w:rsidRDefault="00F8127D" w:rsidP="00A94657">
      <w:pPr>
        <w:pStyle w:val="a3"/>
        <w:tabs>
          <w:tab w:val="num" w:pos="-709"/>
        </w:tabs>
        <w:spacing w:before="0" w:beforeAutospacing="0" w:after="0" w:afterAutospacing="0"/>
        <w:ind w:left="-1134" w:right="-284"/>
        <w:jc w:val="both"/>
        <w:rPr>
          <w:color w:val="000000"/>
          <w:sz w:val="27"/>
          <w:szCs w:val="27"/>
        </w:rPr>
      </w:pPr>
    </w:p>
    <w:p w:rsidR="00A94657" w:rsidRPr="00A94657" w:rsidRDefault="00F8127D" w:rsidP="00A94657">
      <w:pPr>
        <w:pStyle w:val="a3"/>
        <w:tabs>
          <w:tab w:val="num" w:pos="-709"/>
        </w:tabs>
        <w:spacing w:before="0" w:beforeAutospacing="0" w:after="0" w:afterAutospacing="0"/>
        <w:ind w:left="-1134" w:right="-284"/>
        <w:jc w:val="both"/>
        <w:rPr>
          <w:sz w:val="27"/>
          <w:szCs w:val="27"/>
        </w:rPr>
      </w:pPr>
      <w:r w:rsidRPr="00A94657">
        <w:rPr>
          <w:sz w:val="27"/>
          <w:szCs w:val="27"/>
        </w:rPr>
        <w:t xml:space="preserve">       1. В чем выражается протест Катерины? Почему мы можем назвать ее любовь к Борису протестом? </w:t>
      </w:r>
      <w:r w:rsidRPr="00A94657">
        <w:rPr>
          <w:i/>
          <w:sz w:val="27"/>
          <w:szCs w:val="27"/>
        </w:rPr>
        <w:t>(Любовь — это и есть стремление жить по законам своей души).</w:t>
      </w:r>
      <w:r w:rsidRPr="00A94657">
        <w:rPr>
          <w:sz w:val="27"/>
          <w:szCs w:val="27"/>
        </w:rPr>
        <w:br/>
        <w:t xml:space="preserve">      2. В чем сложность внутреннего состояния героини? </w:t>
      </w:r>
      <w:r w:rsidRPr="00A94657">
        <w:rPr>
          <w:i/>
          <w:sz w:val="27"/>
          <w:szCs w:val="27"/>
        </w:rPr>
        <w:t>(Любовь к Борису — это не только свободный выбор, диктуемый сердцем, но и обман, который ставит Катерину в один ряд с Варварой; отказ от любви — это подчинение миру Кабанихи, а выбор любви — это и счастье, и мучение Катерины. Но, выбрав любовь, она сознательно обрекает себя на мучения).</w:t>
      </w:r>
      <w:r w:rsidRPr="00A94657">
        <w:rPr>
          <w:i/>
          <w:sz w:val="27"/>
          <w:szCs w:val="27"/>
        </w:rPr>
        <w:br/>
      </w:r>
      <w:r w:rsidRPr="00A94657">
        <w:rPr>
          <w:sz w:val="27"/>
          <w:szCs w:val="27"/>
        </w:rPr>
        <w:t xml:space="preserve">      3. Докажите, что смерть Катерины — это протест. </w:t>
      </w:r>
      <w:r w:rsidRPr="00A94657">
        <w:rPr>
          <w:i/>
          <w:sz w:val="27"/>
          <w:szCs w:val="27"/>
        </w:rPr>
        <w:t xml:space="preserve">(Гибель Катерины — это протест, бунт, призыв к действию, так как после ее смерти Варвара сбежала из дома, Тихон обвинил мать в смерти жены, </w:t>
      </w:r>
      <w:proofErr w:type="spellStart"/>
      <w:r w:rsidRPr="00A94657">
        <w:rPr>
          <w:i/>
          <w:sz w:val="27"/>
          <w:szCs w:val="27"/>
        </w:rPr>
        <w:t>Кулигин</w:t>
      </w:r>
      <w:proofErr w:type="spellEnd"/>
      <w:r w:rsidRPr="00A94657">
        <w:rPr>
          <w:i/>
          <w:sz w:val="27"/>
          <w:szCs w:val="27"/>
        </w:rPr>
        <w:t xml:space="preserve"> бросил упрек в немилосердности.)</w:t>
      </w:r>
      <w:r w:rsidRPr="00A94657">
        <w:rPr>
          <w:sz w:val="27"/>
          <w:szCs w:val="27"/>
        </w:rPr>
        <w:br/>
        <w:t>      5. Сможет ли город Калинов жить по-старому?</w:t>
      </w:r>
    </w:p>
    <w:p w:rsidR="00A94657" w:rsidRPr="00A94657" w:rsidRDefault="00A94657" w:rsidP="00A94657">
      <w:pPr>
        <w:pStyle w:val="a3"/>
        <w:tabs>
          <w:tab w:val="num" w:pos="-709"/>
        </w:tabs>
        <w:spacing w:before="0" w:beforeAutospacing="0" w:after="0" w:afterAutospacing="0"/>
        <w:ind w:left="-1134" w:right="-284"/>
        <w:jc w:val="both"/>
        <w:rPr>
          <w:sz w:val="27"/>
          <w:szCs w:val="27"/>
        </w:rPr>
      </w:pPr>
    </w:p>
    <w:p w:rsidR="005F4936" w:rsidRPr="005F4936" w:rsidRDefault="00A94657" w:rsidP="005F4936">
      <w:pPr>
        <w:pStyle w:val="a3"/>
        <w:numPr>
          <w:ilvl w:val="0"/>
          <w:numId w:val="1"/>
        </w:numPr>
        <w:tabs>
          <w:tab w:val="num" w:pos="-709"/>
        </w:tabs>
        <w:spacing w:before="0" w:beforeAutospacing="0" w:after="0" w:afterAutospacing="0"/>
        <w:ind w:left="-1134" w:right="-284" w:firstLine="0"/>
        <w:rPr>
          <w:rFonts w:ascii="Roboto" w:hAnsi="Roboto"/>
          <w:color w:val="000000"/>
          <w:sz w:val="22"/>
          <w:szCs w:val="22"/>
        </w:rPr>
      </w:pPr>
      <w:r w:rsidRPr="00A94657">
        <w:rPr>
          <w:b/>
          <w:sz w:val="27"/>
          <w:szCs w:val="27"/>
        </w:rPr>
        <w:t>Домашнее задание.</w:t>
      </w:r>
      <w:r w:rsidR="00F8127D" w:rsidRPr="00A94657">
        <w:rPr>
          <w:rFonts w:ascii="Roboto" w:hAnsi="Roboto"/>
          <w:color w:val="000000"/>
          <w:sz w:val="22"/>
          <w:szCs w:val="22"/>
        </w:rPr>
        <w:br/>
      </w:r>
    </w:p>
    <w:p w:rsidR="005F4936" w:rsidRPr="005F4936" w:rsidRDefault="005F4936" w:rsidP="005F4936">
      <w:pPr>
        <w:pStyle w:val="a3"/>
        <w:spacing w:before="0" w:beforeAutospacing="0" w:after="0" w:afterAutospacing="0"/>
        <w:ind w:left="-1134" w:right="-284"/>
        <w:jc w:val="right"/>
        <w:rPr>
          <w:b/>
          <w:color w:val="000000"/>
          <w:sz w:val="28"/>
          <w:szCs w:val="28"/>
        </w:rPr>
      </w:pPr>
      <w:r w:rsidRPr="005F4936">
        <w:rPr>
          <w:b/>
          <w:color w:val="000000"/>
          <w:sz w:val="28"/>
          <w:szCs w:val="28"/>
        </w:rPr>
        <w:t xml:space="preserve">Ирина </w:t>
      </w:r>
      <w:proofErr w:type="spellStart"/>
      <w:r w:rsidRPr="005F4936">
        <w:rPr>
          <w:b/>
          <w:color w:val="000000"/>
          <w:sz w:val="28"/>
          <w:szCs w:val="28"/>
        </w:rPr>
        <w:t>Дерунец</w:t>
      </w:r>
      <w:proofErr w:type="spellEnd"/>
      <w:r w:rsidRPr="005F4936">
        <w:rPr>
          <w:b/>
          <w:color w:val="000000"/>
          <w:sz w:val="28"/>
          <w:szCs w:val="28"/>
        </w:rPr>
        <w:t>,</w:t>
      </w:r>
    </w:p>
    <w:p w:rsidR="005F4936" w:rsidRPr="005F4936" w:rsidRDefault="00830DCA" w:rsidP="005F4936">
      <w:pPr>
        <w:pStyle w:val="a3"/>
        <w:spacing w:before="0" w:beforeAutospacing="0" w:after="0" w:afterAutospacing="0"/>
        <w:ind w:left="-1134" w:right="-284"/>
        <w:jc w:val="right"/>
        <w:rPr>
          <w:b/>
          <w:color w:val="000000"/>
          <w:sz w:val="28"/>
          <w:szCs w:val="28"/>
        </w:rPr>
      </w:pPr>
      <w:r>
        <w:rPr>
          <w:b/>
          <w:color w:val="000000"/>
          <w:sz w:val="28"/>
          <w:szCs w:val="28"/>
        </w:rPr>
        <w:t>у</w:t>
      </w:r>
      <w:r w:rsidR="005F4936" w:rsidRPr="005F4936">
        <w:rPr>
          <w:b/>
          <w:color w:val="000000"/>
          <w:sz w:val="28"/>
          <w:szCs w:val="28"/>
        </w:rPr>
        <w:t xml:space="preserve">читель русского языка и </w:t>
      </w:r>
      <w:r w:rsidR="00175559" w:rsidRPr="005F4936">
        <w:rPr>
          <w:b/>
          <w:color w:val="000000"/>
          <w:sz w:val="28"/>
          <w:szCs w:val="28"/>
        </w:rPr>
        <w:t>литературы</w:t>
      </w:r>
      <w:bookmarkStart w:id="0" w:name="_GoBack"/>
      <w:bookmarkEnd w:id="0"/>
    </w:p>
    <w:p w:rsidR="005F4936" w:rsidRPr="005F4936" w:rsidRDefault="005F4936" w:rsidP="005F4936">
      <w:pPr>
        <w:pStyle w:val="a3"/>
        <w:spacing w:before="0" w:beforeAutospacing="0" w:after="0" w:afterAutospacing="0" w:line="480" w:lineRule="auto"/>
        <w:ind w:left="-1134" w:right="-284"/>
        <w:jc w:val="right"/>
        <w:rPr>
          <w:b/>
          <w:color w:val="000000"/>
          <w:sz w:val="28"/>
          <w:szCs w:val="28"/>
        </w:rPr>
      </w:pPr>
      <w:r w:rsidRPr="005F4936">
        <w:rPr>
          <w:b/>
          <w:color w:val="000000"/>
          <w:sz w:val="28"/>
          <w:szCs w:val="28"/>
        </w:rPr>
        <w:t>МБОУ «</w:t>
      </w:r>
      <w:proofErr w:type="spellStart"/>
      <w:r w:rsidRPr="005F4936">
        <w:rPr>
          <w:b/>
          <w:color w:val="000000"/>
          <w:sz w:val="28"/>
          <w:szCs w:val="28"/>
        </w:rPr>
        <w:t>Новофедоровская</w:t>
      </w:r>
      <w:proofErr w:type="spellEnd"/>
      <w:r w:rsidRPr="005F4936">
        <w:rPr>
          <w:b/>
          <w:color w:val="000000"/>
          <w:sz w:val="28"/>
          <w:szCs w:val="28"/>
        </w:rPr>
        <w:t xml:space="preserve"> школа-лицей»</w:t>
      </w:r>
    </w:p>
    <w:p w:rsidR="00F8127D" w:rsidRPr="00F8127D" w:rsidRDefault="00F8127D" w:rsidP="00F8127D">
      <w:pPr>
        <w:spacing w:after="0" w:line="240" w:lineRule="auto"/>
        <w:rPr>
          <w:rFonts w:ascii="Roboto" w:eastAsia="Times New Roman" w:hAnsi="Roboto" w:cs="Times New Roman"/>
          <w:color w:val="000000"/>
          <w:lang w:eastAsia="ru-RU"/>
        </w:rPr>
      </w:pPr>
    </w:p>
    <w:p w:rsidR="00F8127D" w:rsidRPr="00F8127D" w:rsidRDefault="00F8127D" w:rsidP="00F8127D">
      <w:pPr>
        <w:spacing w:after="0" w:line="240" w:lineRule="auto"/>
        <w:rPr>
          <w:rFonts w:ascii="Times New Roman" w:eastAsia="Times New Roman" w:hAnsi="Times New Roman" w:cs="Times New Roman"/>
          <w:sz w:val="27"/>
          <w:szCs w:val="27"/>
          <w:lang w:eastAsia="ru-RU"/>
        </w:rPr>
      </w:pPr>
    </w:p>
    <w:p w:rsidR="00FC63DB" w:rsidRPr="00F8127D" w:rsidRDefault="00FC63DB" w:rsidP="00FC63DB">
      <w:pPr>
        <w:pStyle w:val="body"/>
        <w:ind w:left="360"/>
        <w:rPr>
          <w:sz w:val="27"/>
          <w:szCs w:val="27"/>
        </w:rPr>
      </w:pPr>
    </w:p>
    <w:p w:rsidR="00FC63DB" w:rsidRPr="00F8127D" w:rsidRDefault="00FC63DB" w:rsidP="00FC63DB">
      <w:pPr>
        <w:spacing w:after="0" w:line="240" w:lineRule="auto"/>
        <w:rPr>
          <w:rFonts w:ascii="Times New Roman" w:eastAsia="Times New Roman" w:hAnsi="Times New Roman" w:cs="Times New Roman"/>
          <w:sz w:val="27"/>
          <w:szCs w:val="27"/>
          <w:lang w:eastAsia="ru-RU"/>
        </w:rPr>
      </w:pPr>
    </w:p>
    <w:p w:rsidR="00FC63DB" w:rsidRPr="00F8127D" w:rsidRDefault="00FC63DB" w:rsidP="00FC63DB">
      <w:pPr>
        <w:spacing w:before="100" w:beforeAutospacing="1" w:after="100" w:afterAutospacing="1" w:line="240" w:lineRule="auto"/>
        <w:rPr>
          <w:rFonts w:ascii="Times New Roman" w:eastAsia="Times New Roman" w:hAnsi="Times New Roman" w:cs="Times New Roman"/>
          <w:sz w:val="27"/>
          <w:szCs w:val="27"/>
          <w:lang w:eastAsia="ru-RU"/>
        </w:rPr>
      </w:pPr>
    </w:p>
    <w:p w:rsidR="00FC63DB" w:rsidRPr="00F8127D" w:rsidRDefault="00FC63DB" w:rsidP="00FC63DB">
      <w:pPr>
        <w:spacing w:after="0" w:line="240" w:lineRule="auto"/>
        <w:ind w:left="360"/>
        <w:rPr>
          <w:rFonts w:ascii="Times New Roman" w:hAnsi="Times New Roman" w:cs="Times New Roman"/>
          <w:sz w:val="27"/>
          <w:szCs w:val="27"/>
        </w:rPr>
      </w:pPr>
    </w:p>
    <w:sectPr w:rsidR="00FC63DB" w:rsidRPr="00F8127D" w:rsidSect="00FC63D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ED6"/>
    <w:multiLevelType w:val="hybridMultilevel"/>
    <w:tmpl w:val="63005284"/>
    <w:lvl w:ilvl="0" w:tplc="2252F030">
      <w:start w:val="1"/>
      <w:numFmt w:val="decimal"/>
      <w:lvlText w:val="%1."/>
      <w:lvlJc w:val="left"/>
      <w:pPr>
        <w:ind w:left="786"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957B5"/>
    <w:multiLevelType w:val="multilevel"/>
    <w:tmpl w:val="0FE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21910"/>
    <w:multiLevelType w:val="multilevel"/>
    <w:tmpl w:val="8556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667D07"/>
    <w:multiLevelType w:val="multilevel"/>
    <w:tmpl w:val="8C5C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632704"/>
    <w:multiLevelType w:val="multilevel"/>
    <w:tmpl w:val="F98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92F76"/>
    <w:multiLevelType w:val="multilevel"/>
    <w:tmpl w:val="F7AE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1F5D03"/>
    <w:multiLevelType w:val="multilevel"/>
    <w:tmpl w:val="F1DA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534FB"/>
    <w:multiLevelType w:val="multilevel"/>
    <w:tmpl w:val="80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A5043E"/>
    <w:multiLevelType w:val="multilevel"/>
    <w:tmpl w:val="F4760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D93F10"/>
    <w:multiLevelType w:val="multilevel"/>
    <w:tmpl w:val="215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170FFB"/>
    <w:multiLevelType w:val="multilevel"/>
    <w:tmpl w:val="70DC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4"/>
  </w:num>
  <w:num w:numId="5">
    <w:abstractNumId w:val="8"/>
  </w:num>
  <w:num w:numId="6">
    <w:abstractNumId w:val="3"/>
  </w:num>
  <w:num w:numId="7">
    <w:abstractNumId w:val="10"/>
    <w:lvlOverride w:ilvl="0">
      <w:startOverride w:val="1"/>
    </w:lvlOverride>
  </w:num>
  <w:num w:numId="8">
    <w:abstractNumId w:val="5"/>
    <w:lvlOverride w:ilvl="0">
      <w:startOverride w:val="1"/>
    </w:lvlOverride>
  </w:num>
  <w:num w:numId="9">
    <w:abstractNumId w:val="2"/>
    <w:lvlOverride w:ilvl="0">
      <w:startOverride w:val="1"/>
    </w:lvlOverride>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A321C3"/>
    <w:rsid w:val="000333BD"/>
    <w:rsid w:val="00175559"/>
    <w:rsid w:val="00176283"/>
    <w:rsid w:val="003F749E"/>
    <w:rsid w:val="005F4936"/>
    <w:rsid w:val="00830DCA"/>
    <w:rsid w:val="00A247C1"/>
    <w:rsid w:val="00A321C3"/>
    <w:rsid w:val="00A94657"/>
    <w:rsid w:val="00F8127D"/>
    <w:rsid w:val="00FC6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rsid w:val="003F749E"/>
    <w:rPr>
      <w:rFonts w:ascii="Times New Roman" w:hAnsi="Times New Roman" w:cs="Times New Roman"/>
      <w:sz w:val="20"/>
      <w:szCs w:val="20"/>
    </w:rPr>
  </w:style>
  <w:style w:type="paragraph" w:customStyle="1" w:styleId="Style3">
    <w:name w:val="Style3"/>
    <w:basedOn w:val="a"/>
    <w:rsid w:val="003F74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F7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F749E"/>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styleId="a4">
    <w:name w:val="List Paragraph"/>
    <w:basedOn w:val="a"/>
    <w:uiPriority w:val="34"/>
    <w:qFormat/>
    <w:rsid w:val="00FC63DB"/>
    <w:pPr>
      <w:ind w:left="720"/>
      <w:contextualSpacing/>
    </w:pPr>
  </w:style>
  <w:style w:type="paragraph" w:customStyle="1" w:styleId="body">
    <w:name w:val="body"/>
    <w:basedOn w:val="a"/>
    <w:rsid w:val="00FC6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FC63DB"/>
    <w:rPr>
      <w:b/>
      <w:bCs/>
    </w:rPr>
  </w:style>
  <w:style w:type="table" w:styleId="a6">
    <w:name w:val="Table Grid"/>
    <w:basedOn w:val="a1"/>
    <w:uiPriority w:val="39"/>
    <w:rsid w:val="00F8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zriadka">
    <w:name w:val="razriadka"/>
    <w:basedOn w:val="a0"/>
    <w:rsid w:val="00F81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74512">
      <w:bodyDiv w:val="1"/>
      <w:marLeft w:val="0"/>
      <w:marRight w:val="0"/>
      <w:marTop w:val="0"/>
      <w:marBottom w:val="0"/>
      <w:divBdr>
        <w:top w:val="none" w:sz="0" w:space="0" w:color="auto"/>
        <w:left w:val="none" w:sz="0" w:space="0" w:color="auto"/>
        <w:bottom w:val="none" w:sz="0" w:space="0" w:color="auto"/>
        <w:right w:val="none" w:sz="0" w:space="0" w:color="auto"/>
      </w:divBdr>
    </w:div>
    <w:div w:id="299307813">
      <w:bodyDiv w:val="1"/>
      <w:marLeft w:val="0"/>
      <w:marRight w:val="0"/>
      <w:marTop w:val="0"/>
      <w:marBottom w:val="0"/>
      <w:divBdr>
        <w:top w:val="none" w:sz="0" w:space="0" w:color="auto"/>
        <w:left w:val="none" w:sz="0" w:space="0" w:color="auto"/>
        <w:bottom w:val="none" w:sz="0" w:space="0" w:color="auto"/>
        <w:right w:val="none" w:sz="0" w:space="0" w:color="auto"/>
      </w:divBdr>
    </w:div>
    <w:div w:id="329213448">
      <w:bodyDiv w:val="1"/>
      <w:marLeft w:val="0"/>
      <w:marRight w:val="0"/>
      <w:marTop w:val="0"/>
      <w:marBottom w:val="0"/>
      <w:divBdr>
        <w:top w:val="none" w:sz="0" w:space="0" w:color="auto"/>
        <w:left w:val="none" w:sz="0" w:space="0" w:color="auto"/>
        <w:bottom w:val="none" w:sz="0" w:space="0" w:color="auto"/>
        <w:right w:val="none" w:sz="0" w:space="0" w:color="auto"/>
      </w:divBdr>
    </w:div>
    <w:div w:id="791748055">
      <w:bodyDiv w:val="1"/>
      <w:marLeft w:val="0"/>
      <w:marRight w:val="0"/>
      <w:marTop w:val="0"/>
      <w:marBottom w:val="0"/>
      <w:divBdr>
        <w:top w:val="none" w:sz="0" w:space="0" w:color="auto"/>
        <w:left w:val="none" w:sz="0" w:space="0" w:color="auto"/>
        <w:bottom w:val="none" w:sz="0" w:space="0" w:color="auto"/>
        <w:right w:val="none" w:sz="0" w:space="0" w:color="auto"/>
      </w:divBdr>
    </w:div>
    <w:div w:id="881676938">
      <w:bodyDiv w:val="1"/>
      <w:marLeft w:val="0"/>
      <w:marRight w:val="0"/>
      <w:marTop w:val="0"/>
      <w:marBottom w:val="0"/>
      <w:divBdr>
        <w:top w:val="none" w:sz="0" w:space="0" w:color="auto"/>
        <w:left w:val="none" w:sz="0" w:space="0" w:color="auto"/>
        <w:bottom w:val="none" w:sz="0" w:space="0" w:color="auto"/>
        <w:right w:val="none" w:sz="0" w:space="0" w:color="auto"/>
      </w:divBdr>
    </w:div>
    <w:div w:id="1098253111">
      <w:bodyDiv w:val="1"/>
      <w:marLeft w:val="0"/>
      <w:marRight w:val="0"/>
      <w:marTop w:val="0"/>
      <w:marBottom w:val="0"/>
      <w:divBdr>
        <w:top w:val="none" w:sz="0" w:space="0" w:color="auto"/>
        <w:left w:val="none" w:sz="0" w:space="0" w:color="auto"/>
        <w:bottom w:val="none" w:sz="0" w:space="0" w:color="auto"/>
        <w:right w:val="none" w:sz="0" w:space="0" w:color="auto"/>
      </w:divBdr>
    </w:div>
    <w:div w:id="1124346906">
      <w:bodyDiv w:val="1"/>
      <w:marLeft w:val="0"/>
      <w:marRight w:val="0"/>
      <w:marTop w:val="0"/>
      <w:marBottom w:val="0"/>
      <w:divBdr>
        <w:top w:val="none" w:sz="0" w:space="0" w:color="auto"/>
        <w:left w:val="none" w:sz="0" w:space="0" w:color="auto"/>
        <w:bottom w:val="none" w:sz="0" w:space="0" w:color="auto"/>
        <w:right w:val="none" w:sz="0" w:space="0" w:color="auto"/>
      </w:divBdr>
    </w:div>
    <w:div w:id="1268390498">
      <w:bodyDiv w:val="1"/>
      <w:marLeft w:val="0"/>
      <w:marRight w:val="0"/>
      <w:marTop w:val="0"/>
      <w:marBottom w:val="0"/>
      <w:divBdr>
        <w:top w:val="none" w:sz="0" w:space="0" w:color="auto"/>
        <w:left w:val="none" w:sz="0" w:space="0" w:color="auto"/>
        <w:bottom w:val="none" w:sz="0" w:space="0" w:color="auto"/>
        <w:right w:val="none" w:sz="0" w:space="0" w:color="auto"/>
      </w:divBdr>
    </w:div>
    <w:div w:id="1334844017">
      <w:bodyDiv w:val="1"/>
      <w:marLeft w:val="0"/>
      <w:marRight w:val="0"/>
      <w:marTop w:val="0"/>
      <w:marBottom w:val="0"/>
      <w:divBdr>
        <w:top w:val="none" w:sz="0" w:space="0" w:color="auto"/>
        <w:left w:val="none" w:sz="0" w:space="0" w:color="auto"/>
        <w:bottom w:val="none" w:sz="0" w:space="0" w:color="auto"/>
        <w:right w:val="none" w:sz="0" w:space="0" w:color="auto"/>
      </w:divBdr>
    </w:div>
    <w:div w:id="1549562785">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920820502">
      <w:bodyDiv w:val="1"/>
      <w:marLeft w:val="0"/>
      <w:marRight w:val="0"/>
      <w:marTop w:val="0"/>
      <w:marBottom w:val="0"/>
      <w:divBdr>
        <w:top w:val="none" w:sz="0" w:space="0" w:color="auto"/>
        <w:left w:val="none" w:sz="0" w:space="0" w:color="auto"/>
        <w:bottom w:val="none" w:sz="0" w:space="0" w:color="auto"/>
        <w:right w:val="none" w:sz="0" w:space="0" w:color="auto"/>
      </w:divBdr>
    </w:div>
    <w:div w:id="20393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1596</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ZI</cp:lastModifiedBy>
  <cp:revision>5</cp:revision>
  <dcterms:created xsi:type="dcterms:W3CDTF">2017-12-13T17:48:00Z</dcterms:created>
  <dcterms:modified xsi:type="dcterms:W3CDTF">2018-01-11T07:59:00Z</dcterms:modified>
</cp:coreProperties>
</file>