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AE1" w:rsidRDefault="00F73AE1" w:rsidP="00F73AE1">
      <w:pPr>
        <w:spacing w:after="0" w:line="240" w:lineRule="auto"/>
        <w:ind w:left="-851" w:right="-284"/>
        <w:jc w:val="center"/>
        <w:rPr>
          <w:rFonts w:ascii="Times New Roman" w:hAnsi="Times New Roman" w:cs="Times New Roman"/>
          <w:b/>
          <w:sz w:val="26"/>
          <w:szCs w:val="26"/>
        </w:rPr>
      </w:pPr>
      <w:r>
        <w:rPr>
          <w:rFonts w:ascii="Times New Roman" w:hAnsi="Times New Roman" w:cs="Times New Roman"/>
          <w:b/>
          <w:sz w:val="26"/>
          <w:szCs w:val="26"/>
        </w:rPr>
        <w:t xml:space="preserve">План-конспект </w:t>
      </w:r>
    </w:p>
    <w:p w:rsidR="00584AF2" w:rsidRPr="00584AF2" w:rsidRDefault="00F73AE1" w:rsidP="00F73AE1">
      <w:pPr>
        <w:spacing w:after="0" w:line="240" w:lineRule="auto"/>
        <w:ind w:left="-851" w:right="-284"/>
        <w:jc w:val="center"/>
        <w:rPr>
          <w:rFonts w:ascii="Times New Roman" w:hAnsi="Times New Roman" w:cs="Times New Roman"/>
          <w:b/>
          <w:sz w:val="26"/>
          <w:szCs w:val="26"/>
        </w:rPr>
      </w:pPr>
      <w:r>
        <w:rPr>
          <w:rFonts w:ascii="Times New Roman" w:hAnsi="Times New Roman" w:cs="Times New Roman"/>
          <w:b/>
          <w:sz w:val="26"/>
          <w:szCs w:val="26"/>
        </w:rPr>
        <w:t>по литературе 11 класса</w:t>
      </w:r>
    </w:p>
    <w:p w:rsidR="00584AF2" w:rsidRPr="00584AF2" w:rsidRDefault="00584AF2" w:rsidP="00662E56">
      <w:pPr>
        <w:spacing w:after="0" w:line="240" w:lineRule="auto"/>
        <w:ind w:left="-851" w:right="-284"/>
        <w:rPr>
          <w:rFonts w:ascii="Times New Roman" w:hAnsi="Times New Roman" w:cs="Times New Roman"/>
          <w:b/>
          <w:sz w:val="26"/>
          <w:szCs w:val="26"/>
        </w:rPr>
      </w:pPr>
    </w:p>
    <w:p w:rsidR="00AA5A2A" w:rsidRPr="00662E56" w:rsidRDefault="002E7C9C" w:rsidP="00662E56">
      <w:pPr>
        <w:spacing w:after="0" w:line="240" w:lineRule="auto"/>
        <w:ind w:left="-851" w:right="-284"/>
        <w:rPr>
          <w:rFonts w:ascii="Times New Roman" w:hAnsi="Times New Roman" w:cs="Times New Roman"/>
          <w:b/>
          <w:sz w:val="26"/>
          <w:szCs w:val="26"/>
        </w:rPr>
      </w:pPr>
      <w:r>
        <w:rPr>
          <w:rFonts w:ascii="Times New Roman" w:hAnsi="Times New Roman" w:cs="Times New Roman"/>
          <w:b/>
          <w:sz w:val="26"/>
          <w:szCs w:val="26"/>
        </w:rPr>
        <w:t xml:space="preserve">Тема: </w:t>
      </w:r>
      <w:bookmarkStart w:id="0" w:name="_GoBack"/>
      <w:bookmarkEnd w:id="0"/>
      <w:r w:rsidR="002C6284" w:rsidRPr="00662E56">
        <w:rPr>
          <w:rFonts w:ascii="Times New Roman" w:hAnsi="Times New Roman" w:cs="Times New Roman"/>
          <w:b/>
          <w:sz w:val="26"/>
          <w:szCs w:val="26"/>
        </w:rPr>
        <w:t>Поэтический мир М. Цветаевой.</w:t>
      </w:r>
    </w:p>
    <w:p w:rsidR="002C6284" w:rsidRPr="00662E56" w:rsidRDefault="00DE2841" w:rsidP="00662E56">
      <w:pPr>
        <w:spacing w:after="0" w:line="240" w:lineRule="auto"/>
        <w:ind w:left="-851" w:right="-284"/>
        <w:rPr>
          <w:rFonts w:ascii="Times New Roman" w:hAnsi="Times New Roman" w:cs="Times New Roman"/>
          <w:b/>
          <w:sz w:val="26"/>
          <w:szCs w:val="26"/>
        </w:rPr>
      </w:pPr>
      <w:r w:rsidRPr="00662E56">
        <w:rPr>
          <w:rFonts w:ascii="Times New Roman" w:hAnsi="Times New Roman" w:cs="Times New Roman"/>
          <w:b/>
          <w:sz w:val="26"/>
          <w:szCs w:val="26"/>
        </w:rPr>
        <w:t>Цели урока:</w:t>
      </w:r>
    </w:p>
    <w:p w:rsidR="00DE2841" w:rsidRPr="00662E56" w:rsidRDefault="00DE2841" w:rsidP="00662E56">
      <w:pPr>
        <w:spacing w:after="0" w:line="240" w:lineRule="auto"/>
        <w:ind w:left="-851" w:right="-284"/>
        <w:jc w:val="both"/>
        <w:rPr>
          <w:rFonts w:ascii="Times New Roman" w:hAnsi="Times New Roman" w:cs="Times New Roman"/>
          <w:sz w:val="26"/>
          <w:szCs w:val="26"/>
        </w:rPr>
      </w:pPr>
      <w:r w:rsidRPr="00662E56">
        <w:rPr>
          <w:rFonts w:ascii="Times New Roman" w:hAnsi="Times New Roman" w:cs="Times New Roman"/>
          <w:i/>
          <w:sz w:val="26"/>
          <w:szCs w:val="26"/>
        </w:rPr>
        <w:t xml:space="preserve">Образовательные: </w:t>
      </w:r>
      <w:r w:rsidRPr="00662E56">
        <w:rPr>
          <w:rFonts w:ascii="Times New Roman" w:hAnsi="Times New Roman" w:cs="Times New Roman"/>
          <w:sz w:val="26"/>
          <w:szCs w:val="26"/>
        </w:rPr>
        <w:t>- знать основные темы и мотивы цветаевской лирики, особенности лирической героини стихотворений;</w:t>
      </w:r>
    </w:p>
    <w:p w:rsidR="00DE2841" w:rsidRPr="00662E56" w:rsidRDefault="00DE2841" w:rsidP="00662E56">
      <w:pPr>
        <w:spacing w:after="0" w:line="240" w:lineRule="auto"/>
        <w:ind w:left="-851" w:right="-284"/>
        <w:jc w:val="both"/>
        <w:rPr>
          <w:rFonts w:ascii="Times New Roman" w:hAnsi="Times New Roman" w:cs="Times New Roman"/>
          <w:sz w:val="26"/>
          <w:szCs w:val="26"/>
        </w:rPr>
      </w:pPr>
      <w:r w:rsidRPr="00662E56">
        <w:rPr>
          <w:rFonts w:ascii="Times New Roman" w:hAnsi="Times New Roman" w:cs="Times New Roman"/>
          <w:sz w:val="26"/>
          <w:szCs w:val="26"/>
        </w:rPr>
        <w:t xml:space="preserve">- </w:t>
      </w:r>
      <w:r w:rsidRPr="00662E56">
        <w:rPr>
          <w:rFonts w:ascii="Times New Roman" w:eastAsia="Times New Roman" w:hAnsi="Times New Roman" w:cs="Times New Roman"/>
          <w:sz w:val="26"/>
          <w:szCs w:val="26"/>
        </w:rPr>
        <w:t>провести детальный анализ художественн</w:t>
      </w:r>
      <w:r w:rsidRPr="00662E56">
        <w:rPr>
          <w:rFonts w:ascii="Times New Roman" w:hAnsi="Times New Roman" w:cs="Times New Roman"/>
          <w:sz w:val="26"/>
          <w:szCs w:val="26"/>
        </w:rPr>
        <w:t>ых</w:t>
      </w:r>
      <w:r w:rsidRPr="00662E56">
        <w:rPr>
          <w:rFonts w:ascii="Times New Roman" w:eastAsia="Times New Roman" w:hAnsi="Times New Roman" w:cs="Times New Roman"/>
          <w:sz w:val="26"/>
          <w:szCs w:val="26"/>
        </w:rPr>
        <w:t xml:space="preserve"> (лирическ</w:t>
      </w:r>
      <w:r w:rsidRPr="00662E56">
        <w:rPr>
          <w:rFonts w:ascii="Times New Roman" w:hAnsi="Times New Roman" w:cs="Times New Roman"/>
          <w:sz w:val="26"/>
          <w:szCs w:val="26"/>
        </w:rPr>
        <w:t>их</w:t>
      </w:r>
      <w:r w:rsidRPr="00662E56">
        <w:rPr>
          <w:rFonts w:ascii="Times New Roman" w:eastAsia="Times New Roman" w:hAnsi="Times New Roman" w:cs="Times New Roman"/>
          <w:sz w:val="26"/>
          <w:szCs w:val="26"/>
        </w:rPr>
        <w:t>) текст</w:t>
      </w:r>
      <w:r w:rsidRPr="00662E56">
        <w:rPr>
          <w:rFonts w:ascii="Times New Roman" w:hAnsi="Times New Roman" w:cs="Times New Roman"/>
          <w:sz w:val="26"/>
          <w:szCs w:val="26"/>
        </w:rPr>
        <w:t>ов</w:t>
      </w:r>
      <w:r w:rsidRPr="00662E56">
        <w:rPr>
          <w:rFonts w:ascii="Times New Roman" w:eastAsia="Times New Roman" w:hAnsi="Times New Roman" w:cs="Times New Roman"/>
          <w:sz w:val="26"/>
          <w:szCs w:val="26"/>
        </w:rPr>
        <w:t xml:space="preserve">, опираясь на задания и вопросы; </w:t>
      </w:r>
    </w:p>
    <w:p w:rsidR="00DE2841" w:rsidRPr="00662E56" w:rsidRDefault="00DE2841" w:rsidP="00662E56">
      <w:pPr>
        <w:spacing w:after="0" w:line="240" w:lineRule="auto"/>
        <w:ind w:left="-851" w:right="-284"/>
        <w:jc w:val="both"/>
        <w:rPr>
          <w:rFonts w:ascii="Times New Roman" w:hAnsi="Times New Roman" w:cs="Times New Roman"/>
          <w:sz w:val="26"/>
          <w:szCs w:val="26"/>
        </w:rPr>
      </w:pPr>
      <w:r w:rsidRPr="00662E56">
        <w:rPr>
          <w:rFonts w:ascii="Times New Roman" w:hAnsi="Times New Roman" w:cs="Times New Roman"/>
          <w:sz w:val="26"/>
          <w:szCs w:val="26"/>
        </w:rPr>
        <w:t xml:space="preserve">- </w:t>
      </w:r>
      <w:r w:rsidRPr="00662E56">
        <w:rPr>
          <w:rFonts w:ascii="Times New Roman" w:eastAsia="Times New Roman" w:hAnsi="Times New Roman" w:cs="Times New Roman"/>
          <w:sz w:val="26"/>
          <w:szCs w:val="26"/>
        </w:rPr>
        <w:t>способствовать формированию потребности читать внимательно и вдумчиво лирические произведения М.Цветаевой</w:t>
      </w:r>
      <w:r w:rsidRPr="00662E56">
        <w:rPr>
          <w:rFonts w:ascii="Times New Roman" w:hAnsi="Times New Roman" w:cs="Times New Roman"/>
          <w:sz w:val="26"/>
          <w:szCs w:val="26"/>
        </w:rPr>
        <w:t>.</w:t>
      </w:r>
    </w:p>
    <w:p w:rsidR="00DE2841" w:rsidRPr="00662E56" w:rsidRDefault="00467F44" w:rsidP="00662E56">
      <w:pPr>
        <w:spacing w:after="0" w:line="240" w:lineRule="auto"/>
        <w:ind w:left="-851" w:right="-284"/>
        <w:jc w:val="both"/>
        <w:rPr>
          <w:rFonts w:ascii="Times New Roman" w:hAnsi="Times New Roman" w:cs="Times New Roman"/>
          <w:sz w:val="26"/>
          <w:szCs w:val="26"/>
        </w:rPr>
      </w:pPr>
      <w:r w:rsidRPr="00662E56">
        <w:rPr>
          <w:rFonts w:ascii="Times New Roman" w:hAnsi="Times New Roman" w:cs="Times New Roman"/>
          <w:i/>
          <w:sz w:val="26"/>
          <w:szCs w:val="26"/>
        </w:rPr>
        <w:t xml:space="preserve">Развивающие: </w:t>
      </w:r>
      <w:r w:rsidRPr="00662E56">
        <w:rPr>
          <w:rFonts w:ascii="Times New Roman" w:hAnsi="Times New Roman" w:cs="Times New Roman"/>
          <w:sz w:val="26"/>
          <w:szCs w:val="26"/>
        </w:rPr>
        <w:t xml:space="preserve">- </w:t>
      </w:r>
      <w:r w:rsidRPr="00662E56">
        <w:rPr>
          <w:rFonts w:ascii="Times New Roman" w:eastAsia="Times New Roman" w:hAnsi="Times New Roman" w:cs="Times New Roman"/>
          <w:sz w:val="26"/>
          <w:szCs w:val="26"/>
        </w:rPr>
        <w:t>создать условия для самостоятельной творческой деятельности учащихся, формировани</w:t>
      </w:r>
      <w:r w:rsidRPr="00662E56">
        <w:rPr>
          <w:rFonts w:ascii="Times New Roman" w:hAnsi="Times New Roman" w:cs="Times New Roman"/>
          <w:sz w:val="26"/>
          <w:szCs w:val="26"/>
        </w:rPr>
        <w:t>я</w:t>
      </w:r>
      <w:r w:rsidRPr="00662E56">
        <w:rPr>
          <w:rFonts w:ascii="Times New Roman" w:eastAsia="Times New Roman" w:hAnsi="Times New Roman" w:cs="Times New Roman"/>
          <w:sz w:val="26"/>
          <w:szCs w:val="26"/>
        </w:rPr>
        <w:t xml:space="preserve"> аналитического мышления и эмоционального потенциала, интеллектуальных навыков обобщения, структурирования, развитию речевых навыко</w:t>
      </w:r>
      <w:r w:rsidRPr="00662E56">
        <w:rPr>
          <w:rFonts w:ascii="Times New Roman" w:hAnsi="Times New Roman" w:cs="Times New Roman"/>
          <w:sz w:val="26"/>
          <w:szCs w:val="26"/>
        </w:rPr>
        <w:t>в.</w:t>
      </w:r>
    </w:p>
    <w:p w:rsidR="00467F44" w:rsidRPr="00ED61F0" w:rsidRDefault="00467F44" w:rsidP="00662E56">
      <w:pPr>
        <w:spacing w:after="0" w:line="240" w:lineRule="auto"/>
        <w:ind w:left="-851" w:right="-284"/>
        <w:jc w:val="both"/>
        <w:rPr>
          <w:rFonts w:ascii="Times New Roman" w:eastAsia="Times New Roman" w:hAnsi="Times New Roman" w:cs="Times New Roman"/>
          <w:sz w:val="26"/>
          <w:szCs w:val="26"/>
        </w:rPr>
      </w:pPr>
      <w:proofErr w:type="gramStart"/>
      <w:r w:rsidRPr="00662E56">
        <w:rPr>
          <w:rFonts w:ascii="Times New Roman" w:hAnsi="Times New Roman" w:cs="Times New Roman"/>
          <w:i/>
          <w:sz w:val="26"/>
          <w:szCs w:val="26"/>
        </w:rPr>
        <w:t>Воспитательная</w:t>
      </w:r>
      <w:proofErr w:type="gramEnd"/>
      <w:r w:rsidRPr="00662E56">
        <w:rPr>
          <w:rFonts w:ascii="Times New Roman" w:hAnsi="Times New Roman" w:cs="Times New Roman"/>
          <w:i/>
          <w:sz w:val="26"/>
          <w:szCs w:val="26"/>
        </w:rPr>
        <w:t>:</w:t>
      </w:r>
      <w:r w:rsidRPr="00662E56">
        <w:rPr>
          <w:rFonts w:ascii="Times New Roman" w:hAnsi="Times New Roman" w:cs="Times New Roman"/>
          <w:sz w:val="26"/>
          <w:szCs w:val="26"/>
        </w:rPr>
        <w:t xml:space="preserve"> - </w:t>
      </w:r>
      <w:r w:rsidRPr="00662E56">
        <w:rPr>
          <w:rFonts w:ascii="Times New Roman" w:eastAsia="Times New Roman" w:hAnsi="Times New Roman" w:cs="Times New Roman"/>
          <w:sz w:val="26"/>
          <w:szCs w:val="26"/>
        </w:rPr>
        <w:t>способствовать процессу духовного развития, формированию нравственных ценностей, обращаясь к памяти исторической, памяти человеческой.</w:t>
      </w:r>
    </w:p>
    <w:p w:rsidR="00ED61F0" w:rsidRDefault="00ED61F0" w:rsidP="00662E56">
      <w:pPr>
        <w:spacing w:after="0" w:line="240" w:lineRule="auto"/>
        <w:ind w:left="-851" w:right="-284"/>
        <w:jc w:val="both"/>
        <w:rPr>
          <w:rFonts w:ascii="Times New Roman" w:eastAsia="Times New Roman" w:hAnsi="Times New Roman" w:cs="Times New Roman"/>
          <w:sz w:val="26"/>
          <w:szCs w:val="26"/>
          <w:lang w:val="en-US"/>
        </w:rPr>
      </w:pPr>
    </w:p>
    <w:p w:rsidR="00ED61F0" w:rsidRDefault="00ED61F0" w:rsidP="00662E56">
      <w:pPr>
        <w:spacing w:after="0" w:line="240" w:lineRule="auto"/>
        <w:ind w:left="-851" w:right="-284"/>
        <w:jc w:val="both"/>
        <w:rPr>
          <w:rFonts w:ascii="Times New Roman" w:eastAsia="Times New Roman" w:hAnsi="Times New Roman" w:cs="Times New Roman"/>
          <w:b/>
          <w:sz w:val="26"/>
          <w:szCs w:val="26"/>
        </w:rPr>
      </w:pPr>
      <w:r w:rsidRPr="00ED61F0">
        <w:rPr>
          <w:rFonts w:ascii="Times New Roman" w:eastAsia="Times New Roman" w:hAnsi="Times New Roman" w:cs="Times New Roman"/>
          <w:b/>
          <w:sz w:val="26"/>
          <w:szCs w:val="26"/>
        </w:rPr>
        <w:t>Оборудование:</w:t>
      </w:r>
      <w:r>
        <w:rPr>
          <w:rFonts w:ascii="Times New Roman" w:eastAsia="Times New Roman" w:hAnsi="Times New Roman" w:cs="Times New Roman"/>
          <w:b/>
          <w:sz w:val="26"/>
          <w:szCs w:val="26"/>
        </w:rPr>
        <w:t xml:space="preserve"> портрет и фотографии М.И. Цветаевой, </w:t>
      </w:r>
      <w:proofErr w:type="spellStart"/>
      <w:r>
        <w:rPr>
          <w:rFonts w:ascii="Times New Roman" w:eastAsia="Times New Roman" w:hAnsi="Times New Roman" w:cs="Times New Roman"/>
          <w:b/>
          <w:sz w:val="26"/>
          <w:szCs w:val="26"/>
        </w:rPr>
        <w:t>мультимедийная</w:t>
      </w:r>
      <w:proofErr w:type="spellEnd"/>
      <w:r>
        <w:rPr>
          <w:rFonts w:ascii="Times New Roman" w:eastAsia="Times New Roman" w:hAnsi="Times New Roman" w:cs="Times New Roman"/>
          <w:b/>
          <w:sz w:val="26"/>
          <w:szCs w:val="26"/>
        </w:rPr>
        <w:t xml:space="preserve"> доска (фрагмент из кинофильма «Ирония судьбы, или С легким паром!»).</w:t>
      </w:r>
    </w:p>
    <w:p w:rsidR="00ED61F0" w:rsidRPr="00ED61F0" w:rsidRDefault="00ED61F0" w:rsidP="00662E56">
      <w:pPr>
        <w:spacing w:after="0" w:line="240" w:lineRule="auto"/>
        <w:ind w:left="-851" w:right="-284"/>
        <w:jc w:val="both"/>
        <w:rPr>
          <w:rFonts w:ascii="Times New Roman" w:eastAsia="Times New Roman" w:hAnsi="Times New Roman" w:cs="Times New Roman"/>
          <w:b/>
          <w:sz w:val="26"/>
          <w:szCs w:val="26"/>
        </w:rPr>
      </w:pPr>
    </w:p>
    <w:p w:rsidR="00467F44" w:rsidRPr="00662E56" w:rsidRDefault="00467F44" w:rsidP="00662E56">
      <w:pPr>
        <w:spacing w:after="0" w:line="240" w:lineRule="auto"/>
        <w:ind w:left="-851" w:right="-284"/>
        <w:jc w:val="center"/>
        <w:rPr>
          <w:rFonts w:ascii="Times New Roman" w:eastAsia="Times New Roman" w:hAnsi="Times New Roman" w:cs="Times New Roman"/>
          <w:b/>
          <w:sz w:val="26"/>
          <w:szCs w:val="26"/>
        </w:rPr>
      </w:pPr>
      <w:r w:rsidRPr="00662E56">
        <w:rPr>
          <w:rFonts w:ascii="Times New Roman" w:eastAsia="Times New Roman" w:hAnsi="Times New Roman" w:cs="Times New Roman"/>
          <w:b/>
          <w:sz w:val="26"/>
          <w:szCs w:val="26"/>
        </w:rPr>
        <w:t>Ход урока.</w:t>
      </w:r>
    </w:p>
    <w:p w:rsidR="00467F44" w:rsidRPr="00662E56" w:rsidRDefault="00467F44" w:rsidP="00662E56">
      <w:pPr>
        <w:spacing w:after="0" w:line="240" w:lineRule="auto"/>
        <w:ind w:left="-851" w:right="-284"/>
        <w:jc w:val="right"/>
        <w:rPr>
          <w:rFonts w:ascii="Times New Roman" w:hAnsi="Times New Roman" w:cs="Times New Roman"/>
          <w:sz w:val="26"/>
          <w:szCs w:val="26"/>
        </w:rPr>
      </w:pPr>
      <w:r w:rsidRPr="00662E56">
        <w:rPr>
          <w:rFonts w:ascii="Times New Roman" w:hAnsi="Times New Roman" w:cs="Times New Roman"/>
          <w:sz w:val="26"/>
          <w:szCs w:val="26"/>
        </w:rPr>
        <w:t>Разбросанным в пыли по магазинам.</w:t>
      </w:r>
    </w:p>
    <w:p w:rsidR="00467F44" w:rsidRPr="00662E56" w:rsidRDefault="00467F44" w:rsidP="00662E56">
      <w:pPr>
        <w:spacing w:after="0" w:line="240" w:lineRule="auto"/>
        <w:ind w:left="-851" w:right="-284"/>
        <w:jc w:val="right"/>
        <w:rPr>
          <w:rFonts w:ascii="Times New Roman" w:hAnsi="Times New Roman" w:cs="Times New Roman"/>
          <w:sz w:val="26"/>
          <w:szCs w:val="26"/>
        </w:rPr>
      </w:pPr>
      <w:r w:rsidRPr="00662E56">
        <w:rPr>
          <w:rFonts w:ascii="Times New Roman" w:hAnsi="Times New Roman" w:cs="Times New Roman"/>
          <w:sz w:val="26"/>
          <w:szCs w:val="26"/>
        </w:rPr>
        <w:tab/>
      </w:r>
      <w:r w:rsidRPr="00662E56">
        <w:rPr>
          <w:rFonts w:ascii="Times New Roman" w:hAnsi="Times New Roman" w:cs="Times New Roman"/>
          <w:sz w:val="26"/>
          <w:szCs w:val="26"/>
        </w:rPr>
        <w:tab/>
      </w:r>
      <w:r w:rsidRPr="00662E56">
        <w:rPr>
          <w:rFonts w:ascii="Times New Roman" w:hAnsi="Times New Roman" w:cs="Times New Roman"/>
          <w:sz w:val="26"/>
          <w:szCs w:val="26"/>
        </w:rPr>
        <w:tab/>
      </w:r>
      <w:r w:rsidRPr="00662E56">
        <w:rPr>
          <w:rFonts w:ascii="Times New Roman" w:hAnsi="Times New Roman" w:cs="Times New Roman"/>
          <w:sz w:val="26"/>
          <w:szCs w:val="26"/>
        </w:rPr>
        <w:tab/>
        <w:t>(Где их никто не брал и не берет!)</w:t>
      </w:r>
    </w:p>
    <w:p w:rsidR="00467F44" w:rsidRPr="00662E56" w:rsidRDefault="00467F44" w:rsidP="00662E56">
      <w:pPr>
        <w:spacing w:after="0" w:line="240" w:lineRule="auto"/>
        <w:ind w:left="-851" w:right="-284"/>
        <w:jc w:val="right"/>
        <w:rPr>
          <w:rFonts w:ascii="Times New Roman" w:hAnsi="Times New Roman" w:cs="Times New Roman"/>
          <w:sz w:val="26"/>
          <w:szCs w:val="26"/>
        </w:rPr>
      </w:pPr>
      <w:r w:rsidRPr="00662E56">
        <w:rPr>
          <w:rFonts w:ascii="Times New Roman" w:hAnsi="Times New Roman" w:cs="Times New Roman"/>
          <w:sz w:val="26"/>
          <w:szCs w:val="26"/>
        </w:rPr>
        <w:tab/>
      </w:r>
      <w:r w:rsidRPr="00662E56">
        <w:rPr>
          <w:rFonts w:ascii="Times New Roman" w:hAnsi="Times New Roman" w:cs="Times New Roman"/>
          <w:sz w:val="26"/>
          <w:szCs w:val="26"/>
        </w:rPr>
        <w:tab/>
      </w:r>
      <w:r w:rsidRPr="00662E56">
        <w:rPr>
          <w:rFonts w:ascii="Times New Roman" w:hAnsi="Times New Roman" w:cs="Times New Roman"/>
          <w:sz w:val="26"/>
          <w:szCs w:val="26"/>
        </w:rPr>
        <w:tab/>
      </w:r>
      <w:r w:rsidRPr="00662E56">
        <w:rPr>
          <w:rFonts w:ascii="Times New Roman" w:hAnsi="Times New Roman" w:cs="Times New Roman"/>
          <w:sz w:val="26"/>
          <w:szCs w:val="26"/>
        </w:rPr>
        <w:tab/>
        <w:t>Моим стихам, как драгоценным винам,</w:t>
      </w:r>
    </w:p>
    <w:p w:rsidR="00467F44" w:rsidRPr="00662E56" w:rsidRDefault="00467F44" w:rsidP="00662E56">
      <w:pPr>
        <w:spacing w:after="0" w:line="240" w:lineRule="auto"/>
        <w:ind w:left="-851" w:right="-284"/>
        <w:jc w:val="right"/>
        <w:rPr>
          <w:rFonts w:ascii="Times New Roman" w:hAnsi="Times New Roman" w:cs="Times New Roman"/>
          <w:sz w:val="26"/>
          <w:szCs w:val="26"/>
        </w:rPr>
      </w:pPr>
      <w:r w:rsidRPr="00662E56">
        <w:rPr>
          <w:rFonts w:ascii="Times New Roman" w:hAnsi="Times New Roman" w:cs="Times New Roman"/>
          <w:sz w:val="26"/>
          <w:szCs w:val="26"/>
        </w:rPr>
        <w:tab/>
      </w:r>
      <w:r w:rsidRPr="00662E56">
        <w:rPr>
          <w:rFonts w:ascii="Times New Roman" w:hAnsi="Times New Roman" w:cs="Times New Roman"/>
          <w:sz w:val="26"/>
          <w:szCs w:val="26"/>
        </w:rPr>
        <w:tab/>
      </w:r>
      <w:r w:rsidRPr="00662E56">
        <w:rPr>
          <w:rFonts w:ascii="Times New Roman" w:hAnsi="Times New Roman" w:cs="Times New Roman"/>
          <w:sz w:val="26"/>
          <w:szCs w:val="26"/>
        </w:rPr>
        <w:tab/>
      </w:r>
      <w:r w:rsidRPr="00662E56">
        <w:rPr>
          <w:rFonts w:ascii="Times New Roman" w:hAnsi="Times New Roman" w:cs="Times New Roman"/>
          <w:sz w:val="26"/>
          <w:szCs w:val="26"/>
        </w:rPr>
        <w:tab/>
        <w:t>Настанет свой черед.</w:t>
      </w:r>
    </w:p>
    <w:p w:rsidR="00467F44" w:rsidRPr="00662E56" w:rsidRDefault="00467F44" w:rsidP="00662E56">
      <w:pPr>
        <w:spacing w:after="0" w:line="240" w:lineRule="auto"/>
        <w:ind w:left="-851" w:right="-284"/>
        <w:jc w:val="right"/>
        <w:rPr>
          <w:rFonts w:ascii="Times New Roman" w:hAnsi="Times New Roman" w:cs="Times New Roman"/>
          <w:b/>
          <w:sz w:val="26"/>
          <w:szCs w:val="26"/>
        </w:rPr>
      </w:pPr>
      <w:r w:rsidRPr="00662E56">
        <w:rPr>
          <w:rFonts w:ascii="Times New Roman" w:hAnsi="Times New Roman" w:cs="Times New Roman"/>
          <w:sz w:val="26"/>
          <w:szCs w:val="26"/>
        </w:rPr>
        <w:t>М. Цветаева</w:t>
      </w:r>
    </w:p>
    <w:p w:rsidR="00DE2841" w:rsidRPr="00662E56" w:rsidRDefault="00467F44" w:rsidP="00662E56">
      <w:pPr>
        <w:spacing w:after="0" w:line="240" w:lineRule="auto"/>
        <w:ind w:left="-851" w:right="-284"/>
        <w:rPr>
          <w:rFonts w:ascii="Times New Roman" w:hAnsi="Times New Roman" w:cs="Times New Roman"/>
          <w:b/>
          <w:sz w:val="26"/>
          <w:szCs w:val="26"/>
        </w:rPr>
      </w:pPr>
      <w:r w:rsidRPr="00662E56">
        <w:rPr>
          <w:rFonts w:ascii="Times New Roman" w:hAnsi="Times New Roman" w:cs="Times New Roman"/>
          <w:b/>
          <w:sz w:val="26"/>
          <w:szCs w:val="26"/>
        </w:rPr>
        <w:t>1. Проверка домашнего задания.</w:t>
      </w:r>
    </w:p>
    <w:p w:rsidR="00467F44" w:rsidRPr="00662E56" w:rsidRDefault="00467F44" w:rsidP="00662E56">
      <w:pPr>
        <w:spacing w:after="0" w:line="240" w:lineRule="auto"/>
        <w:ind w:left="-851" w:right="-284"/>
        <w:rPr>
          <w:rFonts w:ascii="Times New Roman" w:hAnsi="Times New Roman" w:cs="Times New Roman"/>
          <w:b/>
          <w:sz w:val="26"/>
          <w:szCs w:val="26"/>
        </w:rPr>
      </w:pPr>
      <w:r w:rsidRPr="00662E56">
        <w:rPr>
          <w:rFonts w:ascii="Times New Roman" w:hAnsi="Times New Roman" w:cs="Times New Roman"/>
          <w:b/>
          <w:sz w:val="26"/>
          <w:szCs w:val="26"/>
        </w:rPr>
        <w:t>2. Лекция учителя о биографии М. Цветаевой с тезисными записями в тетрадь.</w:t>
      </w:r>
    </w:p>
    <w:p w:rsidR="00467F44" w:rsidRPr="00662E56" w:rsidRDefault="00467F44" w:rsidP="00662E56">
      <w:pPr>
        <w:spacing w:after="0" w:line="240" w:lineRule="auto"/>
        <w:ind w:left="-851" w:right="-284"/>
        <w:jc w:val="both"/>
        <w:rPr>
          <w:rFonts w:ascii="Times New Roman" w:hAnsi="Times New Roman" w:cs="Times New Roman"/>
          <w:bCs/>
          <w:sz w:val="26"/>
          <w:szCs w:val="26"/>
        </w:rPr>
      </w:pPr>
      <w:r w:rsidRPr="00662E56">
        <w:rPr>
          <w:rFonts w:ascii="Times New Roman" w:hAnsi="Times New Roman" w:cs="Times New Roman"/>
          <w:b/>
          <w:bCs/>
          <w:sz w:val="26"/>
          <w:szCs w:val="26"/>
        </w:rPr>
        <w:t>Марина Ивановна Цветаева родилась 26 сентября 1892 года в Москве</w:t>
      </w:r>
      <w:r w:rsidRPr="00662E56">
        <w:rPr>
          <w:rFonts w:ascii="Times New Roman" w:hAnsi="Times New Roman" w:cs="Times New Roman"/>
          <w:bCs/>
          <w:sz w:val="26"/>
          <w:szCs w:val="26"/>
        </w:rPr>
        <w:t xml:space="preserve"> в семье профессора Московского университета, основателя и директора Музея изящных искусств (ныне Музей изобразительных искусств имени А.С. Пушкина) Ивана Владимировича Цветаева. Мать – Мария Александровна </w:t>
      </w:r>
      <w:proofErr w:type="spellStart"/>
      <w:r w:rsidRPr="00662E56">
        <w:rPr>
          <w:rFonts w:ascii="Times New Roman" w:hAnsi="Times New Roman" w:cs="Times New Roman"/>
          <w:bCs/>
          <w:sz w:val="26"/>
          <w:szCs w:val="26"/>
        </w:rPr>
        <w:t>Мейн</w:t>
      </w:r>
      <w:proofErr w:type="spellEnd"/>
      <w:r w:rsidRPr="00662E56">
        <w:rPr>
          <w:rFonts w:ascii="Times New Roman" w:hAnsi="Times New Roman" w:cs="Times New Roman"/>
          <w:bCs/>
          <w:sz w:val="26"/>
          <w:szCs w:val="26"/>
        </w:rPr>
        <w:t xml:space="preserve"> – из обрусевшей польско-немецкой семьи, одна из одаренных учениц Николая Рубинштейна. «Мама и папа были совершенно непохожие. У каждого своя рана в сердце. У мамы – музыка и стихи, у папы - наука».</w:t>
      </w:r>
    </w:p>
    <w:p w:rsidR="007A5D1C" w:rsidRPr="00662E56" w:rsidRDefault="007A5D1C" w:rsidP="00662E56">
      <w:pPr>
        <w:spacing w:after="0" w:line="240" w:lineRule="auto"/>
        <w:ind w:left="-851" w:right="-284"/>
        <w:rPr>
          <w:rFonts w:ascii="Times New Roman" w:hAnsi="Times New Roman" w:cs="Times New Roman"/>
          <w:bCs/>
          <w:sz w:val="26"/>
          <w:szCs w:val="26"/>
        </w:rPr>
      </w:pPr>
      <w:r w:rsidRPr="00662E56">
        <w:rPr>
          <w:rFonts w:ascii="Times New Roman" w:hAnsi="Times New Roman" w:cs="Times New Roman"/>
          <w:bCs/>
          <w:sz w:val="26"/>
          <w:szCs w:val="26"/>
        </w:rPr>
        <w:t>О своем рождении Марина Цветаева написала в стихотворении:</w:t>
      </w:r>
    </w:p>
    <w:p w:rsidR="007A5D1C" w:rsidRPr="00662E56" w:rsidRDefault="007A5D1C" w:rsidP="00662E56">
      <w:pPr>
        <w:spacing w:after="0" w:line="240" w:lineRule="auto"/>
        <w:ind w:left="-851" w:right="-284"/>
        <w:rPr>
          <w:rFonts w:ascii="Times New Roman" w:hAnsi="Times New Roman" w:cs="Times New Roman"/>
          <w:bCs/>
          <w:sz w:val="26"/>
          <w:szCs w:val="26"/>
        </w:rPr>
      </w:pPr>
      <w:r w:rsidRPr="00662E56">
        <w:rPr>
          <w:rFonts w:ascii="Times New Roman" w:hAnsi="Times New Roman" w:cs="Times New Roman"/>
          <w:bCs/>
          <w:sz w:val="26"/>
          <w:szCs w:val="26"/>
        </w:rPr>
        <w:tab/>
        <w:t>Красною кистью рябина зажглась,</w:t>
      </w:r>
    </w:p>
    <w:p w:rsidR="007A5D1C" w:rsidRPr="00662E56" w:rsidRDefault="007A5D1C" w:rsidP="00662E56">
      <w:pPr>
        <w:spacing w:after="0" w:line="240" w:lineRule="auto"/>
        <w:ind w:left="-851" w:right="-284"/>
        <w:rPr>
          <w:rFonts w:ascii="Times New Roman" w:hAnsi="Times New Roman" w:cs="Times New Roman"/>
          <w:bCs/>
          <w:sz w:val="26"/>
          <w:szCs w:val="26"/>
        </w:rPr>
      </w:pPr>
      <w:r w:rsidRPr="00662E56">
        <w:rPr>
          <w:rFonts w:ascii="Times New Roman" w:hAnsi="Times New Roman" w:cs="Times New Roman"/>
          <w:bCs/>
          <w:sz w:val="26"/>
          <w:szCs w:val="26"/>
        </w:rPr>
        <w:tab/>
        <w:t>Падали листья, я родилась.</w:t>
      </w:r>
    </w:p>
    <w:p w:rsidR="007A5D1C" w:rsidRPr="00662E56" w:rsidRDefault="007A5D1C" w:rsidP="00662E56">
      <w:pPr>
        <w:spacing w:after="0" w:line="240" w:lineRule="auto"/>
        <w:ind w:left="-851" w:right="-284"/>
        <w:rPr>
          <w:rFonts w:ascii="Times New Roman" w:hAnsi="Times New Roman" w:cs="Times New Roman"/>
          <w:bCs/>
          <w:sz w:val="26"/>
          <w:szCs w:val="26"/>
        </w:rPr>
      </w:pPr>
      <w:r w:rsidRPr="00662E56">
        <w:rPr>
          <w:rFonts w:ascii="Times New Roman" w:hAnsi="Times New Roman" w:cs="Times New Roman"/>
          <w:bCs/>
          <w:sz w:val="26"/>
          <w:szCs w:val="26"/>
        </w:rPr>
        <w:tab/>
        <w:t>Спорили сотни колоколов.</w:t>
      </w:r>
    </w:p>
    <w:p w:rsidR="007A5D1C" w:rsidRPr="00662E56" w:rsidRDefault="007A5D1C" w:rsidP="00662E56">
      <w:pPr>
        <w:spacing w:after="0" w:line="240" w:lineRule="auto"/>
        <w:ind w:left="-851" w:right="-284"/>
        <w:jc w:val="both"/>
        <w:rPr>
          <w:rFonts w:ascii="Times New Roman" w:hAnsi="Times New Roman" w:cs="Times New Roman"/>
          <w:bCs/>
          <w:sz w:val="26"/>
          <w:szCs w:val="26"/>
        </w:rPr>
      </w:pPr>
      <w:r w:rsidRPr="00662E56">
        <w:rPr>
          <w:rFonts w:ascii="Times New Roman" w:hAnsi="Times New Roman" w:cs="Times New Roman"/>
          <w:bCs/>
          <w:sz w:val="26"/>
          <w:szCs w:val="26"/>
        </w:rPr>
        <w:tab/>
        <w:t>День был субботний Иоанн Богослов.</w:t>
      </w:r>
    </w:p>
    <w:p w:rsidR="007A5D1C" w:rsidRPr="00662E56" w:rsidRDefault="007A5D1C" w:rsidP="00662E56">
      <w:pPr>
        <w:spacing w:after="0" w:line="240" w:lineRule="auto"/>
        <w:ind w:left="-851" w:right="-284"/>
        <w:jc w:val="both"/>
        <w:rPr>
          <w:rFonts w:ascii="Times New Roman" w:hAnsi="Times New Roman" w:cs="Times New Roman"/>
          <w:bCs/>
          <w:sz w:val="26"/>
          <w:szCs w:val="26"/>
        </w:rPr>
      </w:pPr>
      <w:r w:rsidRPr="00662E56">
        <w:rPr>
          <w:rFonts w:ascii="Times New Roman" w:hAnsi="Times New Roman" w:cs="Times New Roman"/>
          <w:bCs/>
          <w:sz w:val="26"/>
          <w:szCs w:val="26"/>
        </w:rPr>
        <w:t xml:space="preserve">Из-за болезни матери семье часто приходилось переезжать с места на место, в том числе и за границу. Детство Марины прошло в </w:t>
      </w:r>
      <w:proofErr w:type="spellStart"/>
      <w:r w:rsidRPr="00662E56">
        <w:rPr>
          <w:rFonts w:ascii="Times New Roman" w:hAnsi="Times New Roman" w:cs="Times New Roman"/>
          <w:bCs/>
          <w:sz w:val="26"/>
          <w:szCs w:val="26"/>
        </w:rPr>
        <w:t>Трехпрудном</w:t>
      </w:r>
      <w:proofErr w:type="spellEnd"/>
      <w:r w:rsidRPr="00662E56">
        <w:rPr>
          <w:rFonts w:ascii="Times New Roman" w:hAnsi="Times New Roman" w:cs="Times New Roman"/>
          <w:bCs/>
          <w:sz w:val="26"/>
          <w:szCs w:val="26"/>
        </w:rPr>
        <w:t xml:space="preserve"> переулке в Москве и на даче, на Оке, близ города Таруса Калужской губернии. В 16 лет Марина совершила свою первую самостоятельную поездку – в Сорбонну, где прослушала курс истории старофранцузской литературы. В то же время она помогала отцу в создании музея – «любимого детища семьи». После смерти матери Марина, прекрасно владевшая немецким и французским языками, практически вела всю иностранную переписку отца.</w:t>
      </w:r>
    </w:p>
    <w:p w:rsidR="007A5D1C" w:rsidRPr="00662E56" w:rsidRDefault="007A5D1C" w:rsidP="00662E56">
      <w:pPr>
        <w:spacing w:after="0" w:line="240" w:lineRule="auto"/>
        <w:ind w:left="-851" w:right="-284"/>
        <w:jc w:val="both"/>
        <w:rPr>
          <w:rFonts w:ascii="Times New Roman" w:hAnsi="Times New Roman" w:cs="Times New Roman"/>
          <w:bCs/>
          <w:sz w:val="26"/>
          <w:szCs w:val="26"/>
        </w:rPr>
      </w:pPr>
      <w:r w:rsidRPr="00662E56">
        <w:rPr>
          <w:rFonts w:ascii="Times New Roman" w:hAnsi="Times New Roman" w:cs="Times New Roman"/>
          <w:bCs/>
          <w:sz w:val="26"/>
          <w:szCs w:val="26"/>
        </w:rPr>
        <w:lastRenderedPageBreak/>
        <w:t>Сестры Марина и Анастасия осиротели рано. Мать скончалась от туберкулеза, когда старшей было 14 лет, а младшей – 12. Летом 1906 года, возвращаясь после очередного лечения, не доехав до Москвы, Мария Александровна умирает.</w:t>
      </w:r>
    </w:p>
    <w:p w:rsidR="007A5D1C" w:rsidRPr="00662E56" w:rsidRDefault="007A5D1C" w:rsidP="00662E56">
      <w:pPr>
        <w:spacing w:after="0" w:line="240" w:lineRule="auto"/>
        <w:ind w:left="-851" w:right="-284"/>
        <w:jc w:val="both"/>
        <w:rPr>
          <w:rFonts w:ascii="Times New Roman" w:hAnsi="Times New Roman" w:cs="Times New Roman"/>
          <w:bCs/>
          <w:sz w:val="26"/>
          <w:szCs w:val="26"/>
        </w:rPr>
      </w:pPr>
      <w:r w:rsidRPr="00662E56">
        <w:rPr>
          <w:rFonts w:ascii="Times New Roman" w:hAnsi="Times New Roman" w:cs="Times New Roman"/>
          <w:b/>
          <w:bCs/>
          <w:sz w:val="26"/>
          <w:szCs w:val="26"/>
        </w:rPr>
        <w:t>Начала печататься в 16 лет, до революции в России вышли три книги ее стихов: «Вечерний альбом» (1910), «Волшебный фонарь» (1912), «Из двух книг» (1913).</w:t>
      </w:r>
      <w:r w:rsidRPr="00662E56">
        <w:rPr>
          <w:rFonts w:ascii="Times New Roman" w:hAnsi="Times New Roman" w:cs="Times New Roman"/>
          <w:bCs/>
          <w:sz w:val="26"/>
          <w:szCs w:val="26"/>
        </w:rPr>
        <w:t xml:space="preserve"> Первый поэтический сборник издан в 1910 году, когда Марина учится в гимназии. Во время поездки в Коктебель она знакомится с Максимилианом Волошиным.</w:t>
      </w:r>
    </w:p>
    <w:p w:rsidR="007A5D1C" w:rsidRPr="00662E56" w:rsidRDefault="007A5D1C" w:rsidP="00662E56">
      <w:pPr>
        <w:spacing w:after="0" w:line="240" w:lineRule="auto"/>
        <w:ind w:left="-851" w:right="-284"/>
        <w:jc w:val="both"/>
        <w:rPr>
          <w:rFonts w:ascii="Times New Roman" w:hAnsi="Times New Roman" w:cs="Times New Roman"/>
          <w:bCs/>
          <w:sz w:val="26"/>
          <w:szCs w:val="26"/>
        </w:rPr>
      </w:pPr>
      <w:r w:rsidRPr="00662E56">
        <w:rPr>
          <w:rFonts w:ascii="Times New Roman" w:hAnsi="Times New Roman" w:cs="Times New Roman"/>
          <w:bCs/>
          <w:sz w:val="26"/>
          <w:szCs w:val="26"/>
        </w:rPr>
        <w:tab/>
        <w:t>В 1913 году умирает отец Иван Владимирович.</w:t>
      </w:r>
    </w:p>
    <w:p w:rsidR="007A5D1C" w:rsidRPr="00662E56" w:rsidRDefault="007A5D1C" w:rsidP="00662E56">
      <w:pPr>
        <w:spacing w:after="0" w:line="240" w:lineRule="auto"/>
        <w:ind w:left="-851" w:right="-284"/>
        <w:jc w:val="both"/>
        <w:rPr>
          <w:rFonts w:ascii="Times New Roman" w:hAnsi="Times New Roman" w:cs="Times New Roman"/>
          <w:bCs/>
          <w:sz w:val="26"/>
          <w:szCs w:val="26"/>
        </w:rPr>
      </w:pPr>
      <w:r w:rsidRPr="00662E56">
        <w:rPr>
          <w:rFonts w:ascii="Times New Roman" w:hAnsi="Times New Roman" w:cs="Times New Roman"/>
          <w:b/>
          <w:bCs/>
          <w:sz w:val="26"/>
          <w:szCs w:val="26"/>
        </w:rPr>
        <w:t xml:space="preserve">Главное достоинство первых поэтических сборников «Вечерний альбом» и «Волшебный фонарь» состоит в том, что в них обнаружилось </w:t>
      </w:r>
      <w:proofErr w:type="spellStart"/>
      <w:r w:rsidRPr="00662E56">
        <w:rPr>
          <w:rFonts w:ascii="Times New Roman" w:hAnsi="Times New Roman" w:cs="Times New Roman"/>
          <w:b/>
          <w:bCs/>
          <w:sz w:val="26"/>
          <w:szCs w:val="26"/>
        </w:rPr>
        <w:t>драгоценнейшее</w:t>
      </w:r>
      <w:proofErr w:type="spellEnd"/>
      <w:r w:rsidRPr="00662E56">
        <w:rPr>
          <w:rFonts w:ascii="Times New Roman" w:hAnsi="Times New Roman" w:cs="Times New Roman"/>
          <w:b/>
          <w:bCs/>
          <w:sz w:val="26"/>
          <w:szCs w:val="26"/>
        </w:rPr>
        <w:t xml:space="preserve"> качество ее как поэта – тождество между личностью и </w:t>
      </w:r>
      <w:proofErr w:type="spellStart"/>
      <w:r w:rsidRPr="00662E56">
        <w:rPr>
          <w:rFonts w:ascii="Times New Roman" w:hAnsi="Times New Roman" w:cs="Times New Roman"/>
          <w:b/>
          <w:bCs/>
          <w:sz w:val="26"/>
          <w:szCs w:val="26"/>
        </w:rPr>
        <w:t>словом.</w:t>
      </w:r>
      <w:r w:rsidRPr="00662E56">
        <w:rPr>
          <w:rFonts w:ascii="Times New Roman" w:hAnsi="Times New Roman" w:cs="Times New Roman"/>
          <w:bCs/>
          <w:sz w:val="26"/>
          <w:szCs w:val="26"/>
        </w:rPr>
        <w:t>Максимиан</w:t>
      </w:r>
      <w:proofErr w:type="spellEnd"/>
      <w:r w:rsidRPr="00662E56">
        <w:rPr>
          <w:rFonts w:ascii="Times New Roman" w:hAnsi="Times New Roman" w:cs="Times New Roman"/>
          <w:bCs/>
          <w:sz w:val="26"/>
          <w:szCs w:val="26"/>
        </w:rPr>
        <w:t xml:space="preserve"> Волошин высоко оценил первый поэтический сборник, заявив:</w:t>
      </w:r>
    </w:p>
    <w:p w:rsidR="007A5D1C" w:rsidRPr="00662E56" w:rsidRDefault="007A5D1C" w:rsidP="00662E56">
      <w:pPr>
        <w:spacing w:after="0" w:line="240" w:lineRule="auto"/>
        <w:ind w:left="-851" w:right="-284"/>
        <w:jc w:val="both"/>
        <w:rPr>
          <w:rFonts w:ascii="Times New Roman" w:hAnsi="Times New Roman" w:cs="Times New Roman"/>
          <w:bCs/>
          <w:sz w:val="26"/>
          <w:szCs w:val="26"/>
        </w:rPr>
      </w:pPr>
      <w:r w:rsidRPr="00662E56">
        <w:rPr>
          <w:rFonts w:ascii="Times New Roman" w:hAnsi="Times New Roman" w:cs="Times New Roman"/>
          <w:bCs/>
          <w:sz w:val="26"/>
          <w:szCs w:val="26"/>
        </w:rPr>
        <w:tab/>
        <w:t xml:space="preserve"> Ваша книга – это весть «оттуда»,</w:t>
      </w:r>
    </w:p>
    <w:p w:rsidR="007A5D1C" w:rsidRPr="00662E56" w:rsidRDefault="007A5D1C" w:rsidP="00662E56">
      <w:pPr>
        <w:spacing w:after="0" w:line="240" w:lineRule="auto"/>
        <w:ind w:left="-851" w:right="-284"/>
        <w:jc w:val="both"/>
        <w:rPr>
          <w:rFonts w:ascii="Times New Roman" w:hAnsi="Times New Roman" w:cs="Times New Roman"/>
          <w:bCs/>
          <w:sz w:val="26"/>
          <w:szCs w:val="26"/>
        </w:rPr>
      </w:pPr>
      <w:r w:rsidRPr="00662E56">
        <w:rPr>
          <w:rFonts w:ascii="Times New Roman" w:hAnsi="Times New Roman" w:cs="Times New Roman"/>
          <w:bCs/>
          <w:sz w:val="26"/>
          <w:szCs w:val="26"/>
        </w:rPr>
        <w:tab/>
        <w:t xml:space="preserve"> Утренняя, благостная весть…</w:t>
      </w:r>
    </w:p>
    <w:p w:rsidR="007A5D1C" w:rsidRPr="00662E56" w:rsidRDefault="007A5D1C" w:rsidP="00662E56">
      <w:pPr>
        <w:spacing w:after="0" w:line="240" w:lineRule="auto"/>
        <w:ind w:left="-851" w:right="-284"/>
        <w:jc w:val="both"/>
        <w:rPr>
          <w:rFonts w:ascii="Times New Roman" w:hAnsi="Times New Roman" w:cs="Times New Roman"/>
          <w:bCs/>
          <w:sz w:val="26"/>
          <w:szCs w:val="26"/>
        </w:rPr>
      </w:pPr>
      <w:r w:rsidRPr="00662E56">
        <w:rPr>
          <w:rFonts w:ascii="Times New Roman" w:hAnsi="Times New Roman" w:cs="Times New Roman"/>
          <w:bCs/>
          <w:sz w:val="26"/>
          <w:szCs w:val="26"/>
        </w:rPr>
        <w:tab/>
        <w:t xml:space="preserve"> Я давно уж не приемлю чуда…</w:t>
      </w:r>
    </w:p>
    <w:p w:rsidR="007A5D1C" w:rsidRPr="00662E56" w:rsidRDefault="007A5D1C" w:rsidP="00662E56">
      <w:pPr>
        <w:spacing w:after="0" w:line="240" w:lineRule="auto"/>
        <w:ind w:left="-851" w:right="-284"/>
        <w:jc w:val="both"/>
        <w:rPr>
          <w:rFonts w:ascii="Times New Roman" w:hAnsi="Times New Roman" w:cs="Times New Roman"/>
          <w:bCs/>
          <w:sz w:val="26"/>
          <w:szCs w:val="26"/>
        </w:rPr>
      </w:pPr>
      <w:r w:rsidRPr="00662E56">
        <w:rPr>
          <w:rFonts w:ascii="Times New Roman" w:hAnsi="Times New Roman" w:cs="Times New Roman"/>
          <w:bCs/>
          <w:sz w:val="26"/>
          <w:szCs w:val="26"/>
        </w:rPr>
        <w:tab/>
        <w:t xml:space="preserve"> Но как сладко слышать: «Чудо есть!»</w:t>
      </w:r>
    </w:p>
    <w:p w:rsidR="00467F44" w:rsidRPr="00662E56" w:rsidRDefault="007A5D1C" w:rsidP="00662E56">
      <w:pPr>
        <w:spacing w:after="0" w:line="240" w:lineRule="auto"/>
        <w:ind w:left="-851" w:right="-284"/>
        <w:jc w:val="both"/>
        <w:rPr>
          <w:rFonts w:ascii="Times New Roman" w:hAnsi="Times New Roman" w:cs="Times New Roman"/>
          <w:bCs/>
          <w:sz w:val="26"/>
          <w:szCs w:val="26"/>
        </w:rPr>
      </w:pPr>
      <w:r w:rsidRPr="00662E56">
        <w:rPr>
          <w:rFonts w:ascii="Times New Roman" w:hAnsi="Times New Roman" w:cs="Times New Roman"/>
          <w:bCs/>
          <w:sz w:val="26"/>
          <w:szCs w:val="26"/>
        </w:rPr>
        <w:t>В 20-е годы были изданы две книги с одинаковым названием «Версты», в которых была собрана лирика 1914-1921 годов. Одна из книг не получила признания не только среди читателей, но и в поэтических кругах.</w:t>
      </w:r>
    </w:p>
    <w:p w:rsidR="007A5D1C" w:rsidRPr="00662E56" w:rsidRDefault="007A5D1C" w:rsidP="00662E56">
      <w:pPr>
        <w:spacing w:after="0" w:line="240" w:lineRule="auto"/>
        <w:ind w:left="-851" w:right="-284"/>
        <w:jc w:val="both"/>
        <w:rPr>
          <w:rFonts w:ascii="Times New Roman" w:hAnsi="Times New Roman" w:cs="Times New Roman"/>
          <w:bCs/>
          <w:sz w:val="26"/>
          <w:szCs w:val="26"/>
        </w:rPr>
      </w:pPr>
      <w:r w:rsidRPr="00662E56">
        <w:rPr>
          <w:rFonts w:ascii="Times New Roman" w:hAnsi="Times New Roman" w:cs="Times New Roman"/>
          <w:bCs/>
          <w:sz w:val="26"/>
          <w:szCs w:val="26"/>
        </w:rPr>
        <w:t>В Коктебеле происходит знакомство с будущим мужем Сергеем Эфроном, которому 17 лет. Через полгода они поженились. В 1912 году выходит вторая книга стихов «Волшебный фонарь» и рождается первая дочь Ариадна. Цветаева адресовала Сергею Эфрону более 20 стихотворений. Вот строки из письма Марины: «Он необычайно и благородно красив, он прекрасен внешне и внутренне, он блестяще одарен, умен, благороден. Душой, манерами, лицом – весь в мать. А мать его была красавицей и героиней». Она потонула в счастье, верила в сказочность жизни и вечность любви. Любовь изменила внешность и озарила поэзию Марины Цветаевой.</w:t>
      </w:r>
    </w:p>
    <w:p w:rsidR="007A5D1C" w:rsidRPr="00662E56" w:rsidRDefault="007A5D1C" w:rsidP="00662E56">
      <w:pPr>
        <w:spacing w:after="0" w:line="240" w:lineRule="auto"/>
        <w:ind w:left="-851" w:right="-284"/>
        <w:jc w:val="both"/>
        <w:rPr>
          <w:rFonts w:ascii="Times New Roman" w:hAnsi="Times New Roman" w:cs="Times New Roman"/>
          <w:b/>
          <w:bCs/>
          <w:sz w:val="26"/>
          <w:szCs w:val="26"/>
        </w:rPr>
      </w:pPr>
      <w:r w:rsidRPr="00662E56">
        <w:rPr>
          <w:rFonts w:ascii="Times New Roman" w:hAnsi="Times New Roman" w:cs="Times New Roman"/>
          <w:bCs/>
          <w:sz w:val="26"/>
          <w:szCs w:val="26"/>
        </w:rPr>
        <w:t xml:space="preserve">В облике Сергея отразились великолепные и достойные лики героев из прошлого, поэтому стихотворение, написанное 26 декабря 1913 года, адресовано Цветаевой генералам двенадцатого года, но посвящено мужу (стихотворение </w:t>
      </w:r>
      <w:r w:rsidRPr="00662E56">
        <w:rPr>
          <w:rFonts w:ascii="Times New Roman" w:hAnsi="Times New Roman" w:cs="Times New Roman"/>
          <w:b/>
          <w:bCs/>
          <w:sz w:val="26"/>
          <w:szCs w:val="26"/>
        </w:rPr>
        <w:t>«Генералам двенадцатого года»).</w:t>
      </w:r>
    </w:p>
    <w:p w:rsidR="007A5D1C" w:rsidRPr="00662E56" w:rsidRDefault="007A5D1C" w:rsidP="00662E56">
      <w:pPr>
        <w:spacing w:after="0" w:line="240" w:lineRule="auto"/>
        <w:ind w:left="-851" w:right="-284"/>
        <w:jc w:val="both"/>
        <w:rPr>
          <w:rFonts w:ascii="Times New Roman" w:hAnsi="Times New Roman" w:cs="Times New Roman"/>
          <w:bCs/>
          <w:sz w:val="26"/>
          <w:szCs w:val="26"/>
        </w:rPr>
      </w:pPr>
      <w:r w:rsidRPr="00662E56">
        <w:rPr>
          <w:rFonts w:ascii="Times New Roman" w:hAnsi="Times New Roman" w:cs="Times New Roman"/>
          <w:b/>
          <w:bCs/>
          <w:sz w:val="26"/>
          <w:szCs w:val="26"/>
        </w:rPr>
        <w:t>Годы эмиграции и изгнания 1922-1939 г.г.</w:t>
      </w:r>
      <w:r w:rsidRPr="00662E56">
        <w:rPr>
          <w:rFonts w:ascii="Times New Roman" w:hAnsi="Times New Roman" w:cs="Times New Roman"/>
          <w:bCs/>
          <w:sz w:val="26"/>
          <w:szCs w:val="26"/>
        </w:rPr>
        <w:t xml:space="preserve"> Муж Марины Цветаевой Сергей Эфрон был офицером, воевал в добровольческой армии и эмигрировал вместе с остатками этой армии. Неприятие сборника «Версты» и ощущение ненужности в России, неизвестность судьбы мужа, бытовая неустроенность, смерть дочери, голод послужили главными причинами ее эмиграции.</w:t>
      </w:r>
    </w:p>
    <w:p w:rsidR="007A5D1C" w:rsidRPr="00662E56" w:rsidRDefault="007A5D1C" w:rsidP="00662E56">
      <w:pPr>
        <w:spacing w:after="0" w:line="240" w:lineRule="auto"/>
        <w:ind w:left="-851" w:right="-284"/>
        <w:jc w:val="both"/>
        <w:rPr>
          <w:rFonts w:ascii="Times New Roman" w:hAnsi="Times New Roman" w:cs="Times New Roman"/>
          <w:bCs/>
          <w:sz w:val="26"/>
          <w:szCs w:val="26"/>
        </w:rPr>
      </w:pPr>
      <w:r w:rsidRPr="00662E56">
        <w:rPr>
          <w:rFonts w:ascii="Times New Roman" w:hAnsi="Times New Roman" w:cs="Times New Roman"/>
          <w:b/>
          <w:bCs/>
          <w:sz w:val="26"/>
          <w:szCs w:val="26"/>
        </w:rPr>
        <w:t>Цикл стихов «Лебединый стан» посвящен Белой армии.</w:t>
      </w:r>
      <w:r w:rsidRPr="00662E56">
        <w:rPr>
          <w:rFonts w:ascii="Times New Roman" w:hAnsi="Times New Roman" w:cs="Times New Roman"/>
          <w:bCs/>
          <w:sz w:val="26"/>
          <w:szCs w:val="26"/>
        </w:rPr>
        <w:t xml:space="preserve"> Это реквием обреченной жертвенности белому движению, реквием скорбному пути мужа. Они встретились в Берлине, переехали в Прагу, где прожили три года, а потом уехали во Францию, где прожили тринадцать с половиной лет.</w:t>
      </w:r>
    </w:p>
    <w:p w:rsidR="007A5D1C" w:rsidRPr="00662E56" w:rsidRDefault="007A5D1C" w:rsidP="00662E56">
      <w:pPr>
        <w:spacing w:after="0" w:line="240" w:lineRule="auto"/>
        <w:ind w:left="-851" w:right="-284"/>
        <w:jc w:val="both"/>
        <w:rPr>
          <w:rFonts w:ascii="Times New Roman" w:hAnsi="Times New Roman" w:cs="Times New Roman"/>
          <w:bCs/>
          <w:sz w:val="26"/>
          <w:szCs w:val="26"/>
        </w:rPr>
      </w:pPr>
      <w:r w:rsidRPr="00662E56">
        <w:rPr>
          <w:rFonts w:ascii="Times New Roman" w:hAnsi="Times New Roman" w:cs="Times New Roman"/>
          <w:b/>
          <w:bCs/>
          <w:sz w:val="26"/>
          <w:szCs w:val="26"/>
        </w:rPr>
        <w:t>Марина Цветаева мечтала вернуться на Родину</w:t>
      </w:r>
      <w:r w:rsidRPr="00662E56">
        <w:rPr>
          <w:rFonts w:ascii="Times New Roman" w:hAnsi="Times New Roman" w:cs="Times New Roman"/>
          <w:bCs/>
          <w:sz w:val="26"/>
          <w:szCs w:val="26"/>
        </w:rPr>
        <w:t>, но больше всего вернуть историческую Родину сыну Георгию (родился в 1925 году).</w:t>
      </w:r>
    </w:p>
    <w:p w:rsidR="007A5D1C" w:rsidRPr="00662E56" w:rsidRDefault="007A5D1C" w:rsidP="00662E56">
      <w:pPr>
        <w:spacing w:after="0" w:line="240" w:lineRule="auto"/>
        <w:ind w:left="-851" w:right="-284"/>
        <w:jc w:val="both"/>
        <w:rPr>
          <w:rFonts w:ascii="Times New Roman" w:hAnsi="Times New Roman" w:cs="Times New Roman"/>
          <w:bCs/>
          <w:sz w:val="26"/>
          <w:szCs w:val="26"/>
        </w:rPr>
      </w:pPr>
      <w:r w:rsidRPr="00662E56">
        <w:rPr>
          <w:rFonts w:ascii="Times New Roman" w:hAnsi="Times New Roman" w:cs="Times New Roman"/>
          <w:bCs/>
          <w:sz w:val="26"/>
          <w:szCs w:val="26"/>
        </w:rPr>
        <w:t>Старшая дочь Ариадна Эфрон, выросшая, по словам Марины Цветаевой, из ее стихов, разделившая с матерью все ее горести и беды и сполна испившая горя своего (8 лет сталинских лагерей, 6 лет ссылки – и только потом реабилитация), писала: «…Нужно было столько пережить и перестрадать, чтобы дорасти до понимания собственной матери».</w:t>
      </w:r>
    </w:p>
    <w:p w:rsidR="007A5D1C" w:rsidRPr="00662E56" w:rsidRDefault="007A5D1C" w:rsidP="00662E56">
      <w:pPr>
        <w:spacing w:after="0" w:line="240" w:lineRule="auto"/>
        <w:ind w:left="-851" w:right="-284"/>
        <w:jc w:val="both"/>
        <w:rPr>
          <w:rFonts w:ascii="Times New Roman" w:hAnsi="Times New Roman" w:cs="Times New Roman"/>
          <w:bCs/>
          <w:sz w:val="26"/>
          <w:szCs w:val="26"/>
        </w:rPr>
      </w:pPr>
      <w:r w:rsidRPr="00662E56">
        <w:rPr>
          <w:rFonts w:ascii="Times New Roman" w:hAnsi="Times New Roman" w:cs="Times New Roman"/>
          <w:bCs/>
          <w:sz w:val="26"/>
          <w:szCs w:val="26"/>
        </w:rPr>
        <w:t xml:space="preserve">Возвращение на Родину. 12 июня 1939 года Марина Цветаева отплыла из Франции на родину навстречу бедам и гибели. Мир «железного» века петлей захлестнул ей горло. Арестованы </w:t>
      </w:r>
      <w:r w:rsidRPr="00662E56">
        <w:rPr>
          <w:rFonts w:ascii="Times New Roman" w:hAnsi="Times New Roman" w:cs="Times New Roman"/>
          <w:bCs/>
          <w:sz w:val="26"/>
          <w:szCs w:val="26"/>
        </w:rPr>
        <w:lastRenderedPageBreak/>
        <w:t>муж и дочь. Задерживают издание книжки стихов. Нет в живых А. Блока, С. Есенина, В. Маяковского, Н. Гумилева. Не на что жить.</w:t>
      </w:r>
    </w:p>
    <w:p w:rsidR="007A5D1C" w:rsidRPr="00662E56" w:rsidRDefault="007A5D1C" w:rsidP="00662E56">
      <w:pPr>
        <w:spacing w:after="0" w:line="240" w:lineRule="auto"/>
        <w:ind w:left="-851" w:right="-284"/>
        <w:jc w:val="both"/>
        <w:rPr>
          <w:rFonts w:ascii="Times New Roman" w:hAnsi="Times New Roman" w:cs="Times New Roman"/>
          <w:bCs/>
          <w:sz w:val="26"/>
          <w:szCs w:val="26"/>
        </w:rPr>
      </w:pPr>
      <w:r w:rsidRPr="00662E56">
        <w:rPr>
          <w:rFonts w:ascii="Times New Roman" w:hAnsi="Times New Roman" w:cs="Times New Roman"/>
          <w:bCs/>
          <w:sz w:val="26"/>
          <w:szCs w:val="26"/>
        </w:rPr>
        <w:t>31 августа 1941 года Марина Цветаева добровольно ушла из жизни в татарском г. Елабуга.</w:t>
      </w:r>
    </w:p>
    <w:p w:rsidR="007A5D1C" w:rsidRPr="00662E56" w:rsidRDefault="007A5D1C" w:rsidP="00662E56">
      <w:pPr>
        <w:spacing w:after="0" w:line="240" w:lineRule="auto"/>
        <w:ind w:left="-851" w:right="-284"/>
        <w:jc w:val="both"/>
        <w:rPr>
          <w:rFonts w:ascii="Times New Roman" w:hAnsi="Times New Roman" w:cs="Times New Roman"/>
          <w:bCs/>
          <w:sz w:val="26"/>
          <w:szCs w:val="26"/>
        </w:rPr>
      </w:pPr>
      <w:r w:rsidRPr="00662E56">
        <w:rPr>
          <w:rFonts w:ascii="Times New Roman" w:hAnsi="Times New Roman" w:cs="Times New Roman"/>
          <w:bCs/>
          <w:sz w:val="26"/>
          <w:szCs w:val="26"/>
        </w:rPr>
        <w:tab/>
        <w:t>«А меня простите – не вынесла».</w:t>
      </w:r>
    </w:p>
    <w:p w:rsidR="00117605" w:rsidRPr="00662E56" w:rsidRDefault="00117605" w:rsidP="00662E56">
      <w:pPr>
        <w:spacing w:after="0" w:line="240" w:lineRule="auto"/>
        <w:ind w:left="-851" w:right="-284"/>
        <w:jc w:val="both"/>
        <w:rPr>
          <w:rFonts w:ascii="Times New Roman" w:hAnsi="Times New Roman" w:cs="Times New Roman"/>
          <w:bCs/>
          <w:sz w:val="26"/>
          <w:szCs w:val="26"/>
        </w:rPr>
      </w:pPr>
    </w:p>
    <w:p w:rsidR="00D25BCE" w:rsidRPr="00662E56" w:rsidRDefault="009C43D0" w:rsidP="00662E56">
      <w:pPr>
        <w:spacing w:after="0" w:line="240" w:lineRule="auto"/>
        <w:ind w:left="-851" w:right="-284"/>
        <w:jc w:val="both"/>
        <w:rPr>
          <w:rFonts w:ascii="Times New Roman" w:eastAsia="Times New Roman" w:hAnsi="Times New Roman" w:cs="Times New Roman"/>
          <w:b/>
          <w:sz w:val="26"/>
          <w:szCs w:val="26"/>
        </w:rPr>
      </w:pPr>
      <w:r w:rsidRPr="00662E56">
        <w:rPr>
          <w:rFonts w:ascii="Times New Roman" w:eastAsia="Times New Roman" w:hAnsi="Times New Roman" w:cs="Times New Roman"/>
          <w:b/>
          <w:sz w:val="26"/>
          <w:szCs w:val="26"/>
        </w:rPr>
        <w:t>3</w:t>
      </w:r>
      <w:r w:rsidR="00D25BCE" w:rsidRPr="00662E56">
        <w:rPr>
          <w:rFonts w:ascii="Times New Roman" w:eastAsia="Times New Roman" w:hAnsi="Times New Roman" w:cs="Times New Roman"/>
          <w:b/>
          <w:sz w:val="26"/>
          <w:szCs w:val="26"/>
        </w:rPr>
        <w:t>. Анализ стихотворения «Красною кистью…»</w:t>
      </w:r>
    </w:p>
    <w:p w:rsidR="00D25BCE" w:rsidRPr="00662E56" w:rsidRDefault="00D25BCE" w:rsidP="00662E56">
      <w:pPr>
        <w:spacing w:after="0" w:line="240" w:lineRule="auto"/>
        <w:ind w:left="-851" w:right="-284"/>
        <w:jc w:val="both"/>
        <w:rPr>
          <w:rFonts w:ascii="Times New Roman" w:hAnsi="Times New Roman" w:cs="Times New Roman"/>
          <w:sz w:val="26"/>
          <w:szCs w:val="26"/>
        </w:rPr>
      </w:pPr>
      <w:r w:rsidRPr="00662E56">
        <w:rPr>
          <w:rFonts w:ascii="Times New Roman" w:hAnsi="Times New Roman" w:cs="Times New Roman"/>
          <w:sz w:val="26"/>
          <w:szCs w:val="26"/>
        </w:rPr>
        <w:t xml:space="preserve">Вслушайтесь в строки этого стихотворения. </w:t>
      </w:r>
    </w:p>
    <w:p w:rsidR="00D25BCE" w:rsidRPr="00662E56" w:rsidRDefault="00D25BCE" w:rsidP="00662E56">
      <w:pPr>
        <w:spacing w:after="0" w:line="240" w:lineRule="auto"/>
        <w:ind w:left="-851" w:right="-284"/>
        <w:jc w:val="both"/>
        <w:rPr>
          <w:rFonts w:ascii="Times New Roman" w:hAnsi="Times New Roman" w:cs="Times New Roman"/>
          <w:sz w:val="26"/>
          <w:szCs w:val="26"/>
        </w:rPr>
      </w:pPr>
      <w:r w:rsidRPr="00662E56">
        <w:rPr>
          <w:rFonts w:ascii="Times New Roman" w:hAnsi="Times New Roman" w:cs="Times New Roman"/>
          <w:sz w:val="26"/>
          <w:szCs w:val="26"/>
        </w:rPr>
        <w:t xml:space="preserve">- Какой звук повторяется часто </w:t>
      </w:r>
      <w:r w:rsidRPr="00662E56">
        <w:rPr>
          <w:rFonts w:ascii="Times New Roman" w:hAnsi="Times New Roman" w:cs="Times New Roman"/>
          <w:i/>
          <w:sz w:val="26"/>
          <w:szCs w:val="26"/>
        </w:rPr>
        <w:t>(звук р).</w:t>
      </w:r>
    </w:p>
    <w:p w:rsidR="00D25BCE" w:rsidRPr="00662E56" w:rsidRDefault="00D25BCE" w:rsidP="00662E56">
      <w:pPr>
        <w:spacing w:after="0" w:line="240" w:lineRule="auto"/>
        <w:ind w:left="-851" w:right="-284"/>
        <w:jc w:val="both"/>
        <w:rPr>
          <w:rFonts w:ascii="Times New Roman" w:hAnsi="Times New Roman" w:cs="Times New Roman"/>
          <w:sz w:val="26"/>
          <w:szCs w:val="26"/>
        </w:rPr>
      </w:pPr>
      <w:r w:rsidRPr="00662E56">
        <w:rPr>
          <w:rFonts w:ascii="Times New Roman" w:hAnsi="Times New Roman" w:cs="Times New Roman"/>
          <w:sz w:val="26"/>
          <w:szCs w:val="26"/>
        </w:rPr>
        <w:t xml:space="preserve">- Какое чувство пытается передать нам поэт? </w:t>
      </w:r>
      <w:r w:rsidRPr="00662E56">
        <w:rPr>
          <w:rFonts w:ascii="Times New Roman" w:hAnsi="Times New Roman" w:cs="Times New Roman"/>
          <w:i/>
          <w:sz w:val="26"/>
          <w:szCs w:val="26"/>
        </w:rPr>
        <w:t>(чувство тревоги).</w:t>
      </w:r>
    </w:p>
    <w:p w:rsidR="00D25BCE" w:rsidRPr="00662E56" w:rsidRDefault="00D25BCE" w:rsidP="00662E56">
      <w:pPr>
        <w:spacing w:after="0" w:line="240" w:lineRule="auto"/>
        <w:ind w:left="-851" w:right="-284"/>
        <w:jc w:val="both"/>
        <w:rPr>
          <w:rFonts w:ascii="Times New Roman" w:hAnsi="Times New Roman" w:cs="Times New Roman"/>
          <w:sz w:val="26"/>
          <w:szCs w:val="26"/>
        </w:rPr>
      </w:pPr>
      <w:r w:rsidRPr="00662E56">
        <w:rPr>
          <w:rFonts w:ascii="Times New Roman" w:hAnsi="Times New Roman" w:cs="Times New Roman"/>
          <w:sz w:val="26"/>
          <w:szCs w:val="26"/>
        </w:rPr>
        <w:t xml:space="preserve">- Как называется такой прием? </w:t>
      </w:r>
      <w:r w:rsidRPr="00662E56">
        <w:rPr>
          <w:rFonts w:ascii="Times New Roman" w:hAnsi="Times New Roman" w:cs="Times New Roman"/>
          <w:i/>
          <w:sz w:val="26"/>
          <w:szCs w:val="26"/>
        </w:rPr>
        <w:t>(аллитерация – повторение согласных звуков, усиливает образность речи, ее смысловую сторону).</w:t>
      </w:r>
    </w:p>
    <w:p w:rsidR="007A5D1C" w:rsidRPr="00662E56" w:rsidRDefault="009C43D0" w:rsidP="00662E56">
      <w:pPr>
        <w:spacing w:after="0" w:line="240" w:lineRule="auto"/>
        <w:ind w:left="-851" w:right="-284"/>
        <w:jc w:val="both"/>
        <w:rPr>
          <w:rFonts w:ascii="Times New Roman" w:hAnsi="Times New Roman" w:cs="Times New Roman"/>
          <w:b/>
          <w:sz w:val="26"/>
          <w:szCs w:val="26"/>
        </w:rPr>
      </w:pPr>
      <w:r w:rsidRPr="00662E56">
        <w:rPr>
          <w:rFonts w:ascii="Times New Roman" w:hAnsi="Times New Roman" w:cs="Times New Roman"/>
          <w:b/>
          <w:sz w:val="26"/>
          <w:szCs w:val="26"/>
        </w:rPr>
        <w:t>4</w:t>
      </w:r>
      <w:r w:rsidR="00117605" w:rsidRPr="00662E56">
        <w:rPr>
          <w:rFonts w:ascii="Times New Roman" w:hAnsi="Times New Roman" w:cs="Times New Roman"/>
          <w:b/>
          <w:sz w:val="26"/>
          <w:szCs w:val="26"/>
        </w:rPr>
        <w:t>. Чтение и анализ стихотворения «Идешь на меня похожий».</w:t>
      </w:r>
    </w:p>
    <w:p w:rsidR="00117605" w:rsidRPr="00662E56" w:rsidRDefault="00117605" w:rsidP="00662E56">
      <w:pPr>
        <w:spacing w:after="0" w:line="240" w:lineRule="auto"/>
        <w:ind w:left="-851" w:right="-284"/>
        <w:jc w:val="both"/>
        <w:rPr>
          <w:rFonts w:ascii="Times New Roman" w:hAnsi="Times New Roman" w:cs="Times New Roman"/>
          <w:b/>
          <w:sz w:val="26"/>
          <w:szCs w:val="26"/>
        </w:rPr>
      </w:pPr>
      <w:r w:rsidRPr="00662E56">
        <w:rPr>
          <w:rFonts w:ascii="Times New Roman" w:eastAsia="Times New Roman" w:hAnsi="Times New Roman" w:cs="Times New Roman"/>
          <w:sz w:val="26"/>
          <w:szCs w:val="26"/>
        </w:rPr>
        <w:t>Долгие годы имя ее и творчество незаслуженно были забыты. Бесценное литературное наследие оставалось невостребованным: сборники лирики, 17 поэм, восемь драм в стихах, автобиографическая, мемуарная проза, письма, дневники и записи. Больно и обидно, что о таком большом русском поэте так долго молчали, стихи не публиковались на родине, не изучались в школе, но сегодня их черед настал. Цветаева говорила: « Возьмите стихи – это и есть моя жизнь».</w:t>
      </w:r>
    </w:p>
    <w:p w:rsidR="00117605" w:rsidRPr="00662E56" w:rsidRDefault="00117605" w:rsidP="00662E56">
      <w:pPr>
        <w:spacing w:after="0" w:line="240" w:lineRule="auto"/>
        <w:ind w:left="-851" w:right="-284"/>
        <w:jc w:val="both"/>
        <w:rPr>
          <w:rFonts w:ascii="Times New Roman" w:eastAsia="Times New Roman" w:hAnsi="Times New Roman" w:cs="Times New Roman"/>
          <w:sz w:val="26"/>
          <w:szCs w:val="26"/>
        </w:rPr>
      </w:pPr>
      <w:r w:rsidRPr="00662E56">
        <w:rPr>
          <w:rFonts w:ascii="Times New Roman" w:eastAsia="Times New Roman" w:hAnsi="Times New Roman" w:cs="Times New Roman"/>
          <w:sz w:val="26"/>
          <w:szCs w:val="26"/>
        </w:rPr>
        <w:t xml:space="preserve">         – К кому обращается лирическая героиня? Какой мотив звучит в стихотворении?</w:t>
      </w:r>
      <w:r w:rsidRPr="00662E56">
        <w:rPr>
          <w:rFonts w:ascii="Times New Roman" w:eastAsia="Times New Roman" w:hAnsi="Times New Roman" w:cs="Times New Roman"/>
          <w:i/>
          <w:sz w:val="26"/>
          <w:szCs w:val="26"/>
        </w:rPr>
        <w:t xml:space="preserve">(Ученики рассуждают о том, что лирическая героиня может обращаться к любому человеку, проходящему мимо могилы, кто-то говорит, что к конкретному лицу. Большинство соглашается с первой точкой зрения, отмечая, что </w:t>
      </w:r>
      <w:r w:rsidRPr="00662E56">
        <w:rPr>
          <w:rFonts w:ascii="Times New Roman" w:hAnsi="Times New Roman" w:cs="Times New Roman"/>
          <w:i/>
          <w:sz w:val="26"/>
          <w:szCs w:val="26"/>
        </w:rPr>
        <w:t>«</w:t>
      </w:r>
      <w:r w:rsidRPr="00662E56">
        <w:rPr>
          <w:rFonts w:ascii="Times New Roman" w:eastAsia="Times New Roman" w:hAnsi="Times New Roman" w:cs="Times New Roman"/>
          <w:i/>
          <w:sz w:val="26"/>
          <w:szCs w:val="26"/>
        </w:rPr>
        <w:t>прохожему</w:t>
      </w:r>
      <w:r w:rsidRPr="00662E56">
        <w:rPr>
          <w:rFonts w:ascii="Times New Roman" w:hAnsi="Times New Roman" w:cs="Times New Roman"/>
          <w:i/>
          <w:sz w:val="26"/>
          <w:szCs w:val="26"/>
        </w:rPr>
        <w:t>»</w:t>
      </w:r>
      <w:r w:rsidRPr="00662E56">
        <w:rPr>
          <w:rFonts w:ascii="Times New Roman" w:eastAsia="Times New Roman" w:hAnsi="Times New Roman" w:cs="Times New Roman"/>
          <w:i/>
          <w:sz w:val="26"/>
          <w:szCs w:val="26"/>
        </w:rPr>
        <w:t xml:space="preserve"> может быть не известно даже имя героини, которая “тоже была…” на этой земле, была молодой и красивой, беспечной и игривой. В стихотворении звучит мотив смерти. Говорю ребятам о том, что мотив смерти, безысходности был свойствен символистам и декадентам, речь о которых пойдет в 11-м классе). </w:t>
      </w:r>
    </w:p>
    <w:p w:rsidR="00117605" w:rsidRPr="00662E56" w:rsidRDefault="00117605" w:rsidP="00662E56">
      <w:pPr>
        <w:spacing w:after="0" w:line="240" w:lineRule="auto"/>
        <w:ind w:left="-851" w:right="-284"/>
        <w:jc w:val="both"/>
        <w:rPr>
          <w:rFonts w:ascii="Times New Roman" w:eastAsia="Times New Roman" w:hAnsi="Times New Roman" w:cs="Times New Roman"/>
          <w:sz w:val="26"/>
          <w:szCs w:val="26"/>
        </w:rPr>
      </w:pPr>
      <w:r w:rsidRPr="00662E56">
        <w:rPr>
          <w:rFonts w:ascii="Times New Roman" w:eastAsia="Times New Roman" w:hAnsi="Times New Roman" w:cs="Times New Roman"/>
          <w:sz w:val="26"/>
          <w:szCs w:val="26"/>
        </w:rPr>
        <w:t xml:space="preserve">          – С какой просьбой обращается к </w:t>
      </w:r>
      <w:r w:rsidRPr="00662E56">
        <w:rPr>
          <w:rFonts w:ascii="Times New Roman" w:hAnsi="Times New Roman" w:cs="Times New Roman"/>
          <w:sz w:val="26"/>
          <w:szCs w:val="26"/>
        </w:rPr>
        <w:t>«</w:t>
      </w:r>
      <w:r w:rsidRPr="00662E56">
        <w:rPr>
          <w:rFonts w:ascii="Times New Roman" w:eastAsia="Times New Roman" w:hAnsi="Times New Roman" w:cs="Times New Roman"/>
          <w:sz w:val="26"/>
          <w:szCs w:val="26"/>
        </w:rPr>
        <w:t>прохожему</w:t>
      </w:r>
      <w:r w:rsidRPr="00662E56">
        <w:rPr>
          <w:rFonts w:ascii="Times New Roman" w:hAnsi="Times New Roman" w:cs="Times New Roman"/>
          <w:sz w:val="26"/>
          <w:szCs w:val="26"/>
        </w:rPr>
        <w:t>»</w:t>
      </w:r>
      <w:r w:rsidRPr="00662E56">
        <w:rPr>
          <w:rFonts w:ascii="Times New Roman" w:eastAsia="Times New Roman" w:hAnsi="Times New Roman" w:cs="Times New Roman"/>
          <w:sz w:val="26"/>
          <w:szCs w:val="26"/>
        </w:rPr>
        <w:t>?</w:t>
      </w:r>
    </w:p>
    <w:p w:rsidR="00117605" w:rsidRPr="00662E56" w:rsidRDefault="00117605" w:rsidP="00662E56">
      <w:pPr>
        <w:spacing w:after="0" w:line="240" w:lineRule="auto"/>
        <w:ind w:left="-851" w:right="-284"/>
        <w:jc w:val="both"/>
        <w:rPr>
          <w:rFonts w:ascii="Times New Roman" w:eastAsia="Times New Roman" w:hAnsi="Times New Roman" w:cs="Times New Roman"/>
          <w:sz w:val="26"/>
          <w:szCs w:val="26"/>
        </w:rPr>
      </w:pPr>
      <w:r w:rsidRPr="00662E56">
        <w:rPr>
          <w:rFonts w:ascii="Times New Roman" w:eastAsia="Times New Roman" w:hAnsi="Times New Roman" w:cs="Times New Roman"/>
          <w:sz w:val="26"/>
          <w:szCs w:val="26"/>
        </w:rPr>
        <w:t xml:space="preserve">          – С просьбой сорвать </w:t>
      </w:r>
      <w:r w:rsidRPr="00662E56">
        <w:rPr>
          <w:rFonts w:ascii="Times New Roman" w:hAnsi="Times New Roman" w:cs="Times New Roman"/>
          <w:sz w:val="26"/>
          <w:szCs w:val="26"/>
        </w:rPr>
        <w:t>«</w:t>
      </w:r>
      <w:r w:rsidRPr="00662E56">
        <w:rPr>
          <w:rFonts w:ascii="Times New Roman" w:eastAsia="Times New Roman" w:hAnsi="Times New Roman" w:cs="Times New Roman"/>
          <w:sz w:val="26"/>
          <w:szCs w:val="26"/>
        </w:rPr>
        <w:t>слепоты куриной</w:t>
      </w:r>
      <w:r w:rsidRPr="00662E56">
        <w:rPr>
          <w:rFonts w:ascii="Times New Roman" w:hAnsi="Times New Roman" w:cs="Times New Roman"/>
          <w:sz w:val="26"/>
          <w:szCs w:val="26"/>
        </w:rPr>
        <w:t>»</w:t>
      </w:r>
      <w:r w:rsidRPr="00662E56">
        <w:rPr>
          <w:rFonts w:ascii="Times New Roman" w:eastAsia="Times New Roman" w:hAnsi="Times New Roman" w:cs="Times New Roman"/>
          <w:sz w:val="26"/>
          <w:szCs w:val="26"/>
        </w:rPr>
        <w:t xml:space="preserve">, прочитать, кто здесь лежит, но не печалиться по этому поводу, а </w:t>
      </w:r>
      <w:r w:rsidRPr="00662E56">
        <w:rPr>
          <w:rFonts w:ascii="Times New Roman" w:hAnsi="Times New Roman" w:cs="Times New Roman"/>
          <w:sz w:val="26"/>
          <w:szCs w:val="26"/>
        </w:rPr>
        <w:t>«</w:t>
      </w:r>
      <w:r w:rsidRPr="00662E56">
        <w:rPr>
          <w:rFonts w:ascii="Times New Roman" w:eastAsia="Times New Roman" w:hAnsi="Times New Roman" w:cs="Times New Roman"/>
          <w:sz w:val="26"/>
          <w:szCs w:val="26"/>
        </w:rPr>
        <w:t>легко подумать</w:t>
      </w:r>
      <w:r w:rsidRPr="00662E56">
        <w:rPr>
          <w:rFonts w:ascii="Times New Roman" w:hAnsi="Times New Roman" w:cs="Times New Roman"/>
          <w:sz w:val="26"/>
          <w:szCs w:val="26"/>
        </w:rPr>
        <w:t>»</w:t>
      </w:r>
      <w:r w:rsidRPr="00662E56">
        <w:rPr>
          <w:rFonts w:ascii="Times New Roman" w:eastAsia="Times New Roman" w:hAnsi="Times New Roman" w:cs="Times New Roman"/>
          <w:sz w:val="26"/>
          <w:szCs w:val="26"/>
        </w:rPr>
        <w:t xml:space="preserve"> и </w:t>
      </w:r>
      <w:r w:rsidRPr="00662E56">
        <w:rPr>
          <w:rFonts w:ascii="Times New Roman" w:hAnsi="Times New Roman" w:cs="Times New Roman"/>
          <w:sz w:val="26"/>
          <w:szCs w:val="26"/>
        </w:rPr>
        <w:t>«</w:t>
      </w:r>
      <w:r w:rsidRPr="00662E56">
        <w:rPr>
          <w:rFonts w:ascii="Times New Roman" w:eastAsia="Times New Roman" w:hAnsi="Times New Roman" w:cs="Times New Roman"/>
          <w:sz w:val="26"/>
          <w:szCs w:val="26"/>
        </w:rPr>
        <w:t>легко забыть</w:t>
      </w:r>
      <w:r w:rsidRPr="00662E56">
        <w:rPr>
          <w:rFonts w:ascii="Times New Roman" w:hAnsi="Times New Roman" w:cs="Times New Roman"/>
          <w:sz w:val="26"/>
          <w:szCs w:val="26"/>
        </w:rPr>
        <w:t>»</w:t>
      </w:r>
      <w:r w:rsidRPr="00662E56">
        <w:rPr>
          <w:rFonts w:ascii="Times New Roman" w:eastAsia="Times New Roman" w:hAnsi="Times New Roman" w:cs="Times New Roman"/>
          <w:sz w:val="26"/>
          <w:szCs w:val="26"/>
        </w:rPr>
        <w:t>. Для нее очень важным является тот факт, чтобы “прохожий” знал, что она – “тоже была”.</w:t>
      </w:r>
    </w:p>
    <w:p w:rsidR="00117605" w:rsidRPr="00662E56" w:rsidRDefault="00117605" w:rsidP="00662E56">
      <w:pPr>
        <w:spacing w:after="0" w:line="240" w:lineRule="auto"/>
        <w:ind w:left="-851" w:right="-284"/>
        <w:jc w:val="both"/>
        <w:rPr>
          <w:rFonts w:ascii="Times New Roman" w:eastAsia="Times New Roman" w:hAnsi="Times New Roman" w:cs="Times New Roman"/>
          <w:i/>
          <w:sz w:val="26"/>
          <w:szCs w:val="26"/>
        </w:rPr>
      </w:pPr>
      <w:r w:rsidRPr="00662E56">
        <w:rPr>
          <w:rFonts w:ascii="Times New Roman" w:eastAsia="Times New Roman" w:hAnsi="Times New Roman" w:cs="Times New Roman"/>
          <w:sz w:val="26"/>
          <w:szCs w:val="26"/>
        </w:rPr>
        <w:t xml:space="preserve">– Символом чего являются алые маки? </w:t>
      </w:r>
      <w:r w:rsidRPr="00662E56">
        <w:rPr>
          <w:rFonts w:ascii="Times New Roman" w:eastAsia="Times New Roman" w:hAnsi="Times New Roman" w:cs="Times New Roman"/>
          <w:i/>
          <w:sz w:val="26"/>
          <w:szCs w:val="26"/>
        </w:rPr>
        <w:t>(Символом памяти).</w:t>
      </w:r>
    </w:p>
    <w:p w:rsidR="00117605" w:rsidRPr="00662E56" w:rsidRDefault="00117605" w:rsidP="00662E56">
      <w:pPr>
        <w:spacing w:after="0" w:line="240" w:lineRule="auto"/>
        <w:ind w:left="-851" w:right="-284"/>
        <w:jc w:val="both"/>
        <w:rPr>
          <w:rFonts w:ascii="Times New Roman" w:eastAsia="Times New Roman" w:hAnsi="Times New Roman" w:cs="Times New Roman"/>
          <w:sz w:val="26"/>
          <w:szCs w:val="26"/>
        </w:rPr>
      </w:pPr>
      <w:r w:rsidRPr="00662E56">
        <w:rPr>
          <w:rFonts w:ascii="Times New Roman" w:eastAsia="Times New Roman" w:hAnsi="Times New Roman" w:cs="Times New Roman"/>
          <w:sz w:val="26"/>
          <w:szCs w:val="26"/>
        </w:rPr>
        <w:t xml:space="preserve">          – Обратите внимание на год написания стихотворения. До рокового дня 1941 года еще далеко. Как это ни парадоксально, но могила Марины Цветаевой до сих пор не найдена. </w:t>
      </w:r>
    </w:p>
    <w:p w:rsidR="00D25BCE" w:rsidRPr="00662E56" w:rsidRDefault="00D25BCE" w:rsidP="00662E56">
      <w:pPr>
        <w:spacing w:after="0" w:line="240" w:lineRule="auto"/>
        <w:ind w:left="-851" w:right="-284"/>
        <w:jc w:val="both"/>
        <w:rPr>
          <w:rFonts w:ascii="Times New Roman" w:hAnsi="Times New Roman" w:cs="Times New Roman"/>
          <w:sz w:val="26"/>
          <w:szCs w:val="26"/>
        </w:rPr>
      </w:pPr>
    </w:p>
    <w:p w:rsidR="009C43D0" w:rsidRPr="00662E56" w:rsidRDefault="009C43D0" w:rsidP="00662E56">
      <w:pPr>
        <w:spacing w:after="0" w:line="240" w:lineRule="auto"/>
        <w:ind w:left="-851" w:right="-284"/>
        <w:jc w:val="both"/>
        <w:rPr>
          <w:rFonts w:ascii="Times New Roman" w:hAnsi="Times New Roman" w:cs="Times New Roman"/>
          <w:b/>
          <w:sz w:val="26"/>
          <w:szCs w:val="26"/>
          <w:shd w:val="clear" w:color="auto" w:fill="FFFFFF"/>
        </w:rPr>
      </w:pPr>
      <w:r w:rsidRPr="00662E56">
        <w:rPr>
          <w:rFonts w:ascii="Times New Roman" w:hAnsi="Times New Roman" w:cs="Times New Roman"/>
          <w:b/>
          <w:sz w:val="26"/>
          <w:szCs w:val="26"/>
        </w:rPr>
        <w:t xml:space="preserve">5. Чтение и анализ стихотворения </w:t>
      </w:r>
      <w:r w:rsidRPr="00662E56">
        <w:rPr>
          <w:rFonts w:ascii="Times New Roman" w:hAnsi="Times New Roman" w:cs="Times New Roman"/>
          <w:b/>
          <w:sz w:val="26"/>
          <w:szCs w:val="26"/>
          <w:shd w:val="clear" w:color="auto" w:fill="FFFFFF"/>
        </w:rPr>
        <w:t>«Кто создан из камня, кто создан из глины…».</w:t>
      </w:r>
    </w:p>
    <w:p w:rsidR="009C43D0" w:rsidRPr="00662E56" w:rsidRDefault="009C43D0" w:rsidP="00662E56">
      <w:pPr>
        <w:pStyle w:val="a3"/>
        <w:shd w:val="clear" w:color="auto" w:fill="FFFFFF"/>
        <w:spacing w:before="0" w:beforeAutospacing="0" w:after="0" w:afterAutospacing="0"/>
        <w:ind w:left="-851" w:right="-284"/>
        <w:jc w:val="both"/>
        <w:rPr>
          <w:sz w:val="26"/>
          <w:szCs w:val="26"/>
        </w:rPr>
      </w:pPr>
      <w:r w:rsidRPr="00662E56">
        <w:rPr>
          <w:sz w:val="26"/>
          <w:szCs w:val="26"/>
        </w:rPr>
        <w:t>- Кто, по вашему мнению, является лирическим героем этого стихотворения?</w:t>
      </w:r>
    </w:p>
    <w:p w:rsidR="009C43D0" w:rsidRPr="00662E56" w:rsidRDefault="009C43D0" w:rsidP="00662E56">
      <w:pPr>
        <w:pStyle w:val="a3"/>
        <w:shd w:val="clear" w:color="auto" w:fill="FFFFFF"/>
        <w:spacing w:before="0" w:beforeAutospacing="0" w:after="0" w:afterAutospacing="0"/>
        <w:ind w:left="-851" w:right="-284"/>
        <w:jc w:val="both"/>
        <w:rPr>
          <w:sz w:val="26"/>
          <w:szCs w:val="26"/>
        </w:rPr>
      </w:pPr>
      <w:r w:rsidRPr="00662E56">
        <w:rPr>
          <w:sz w:val="26"/>
          <w:szCs w:val="26"/>
        </w:rPr>
        <w:t xml:space="preserve">- Чем они отличаются? </w:t>
      </w:r>
    </w:p>
    <w:p w:rsidR="009C43D0" w:rsidRPr="00662E56" w:rsidRDefault="009C43D0" w:rsidP="00662E56">
      <w:pPr>
        <w:pStyle w:val="western"/>
        <w:shd w:val="clear" w:color="auto" w:fill="FFFFFF"/>
        <w:spacing w:before="0" w:beforeAutospacing="0" w:after="0" w:afterAutospacing="0"/>
        <w:ind w:left="-851" w:right="-284"/>
        <w:jc w:val="both"/>
        <w:rPr>
          <w:sz w:val="26"/>
          <w:szCs w:val="26"/>
        </w:rPr>
      </w:pPr>
      <w:r w:rsidRPr="00662E56">
        <w:rPr>
          <w:sz w:val="26"/>
          <w:szCs w:val="26"/>
        </w:rPr>
        <w:t>- О чем заставляют эти различия?</w:t>
      </w:r>
    </w:p>
    <w:p w:rsidR="009C43D0" w:rsidRDefault="009C43D0" w:rsidP="00662E56">
      <w:pPr>
        <w:pStyle w:val="a3"/>
        <w:shd w:val="clear" w:color="auto" w:fill="FFFFFF"/>
        <w:spacing w:before="0" w:beforeAutospacing="0" w:after="0" w:afterAutospacing="0"/>
        <w:ind w:left="-851" w:right="-284"/>
        <w:jc w:val="both"/>
        <w:rPr>
          <w:sz w:val="26"/>
          <w:szCs w:val="26"/>
        </w:rPr>
      </w:pPr>
      <w:r w:rsidRPr="00662E56">
        <w:rPr>
          <w:sz w:val="26"/>
          <w:szCs w:val="26"/>
        </w:rPr>
        <w:t>- Действительно, эти различия заставляет задуматься над особенностью характера М.Цветаевой. В чем эта особенность?</w:t>
      </w:r>
    </w:p>
    <w:tbl>
      <w:tblPr>
        <w:tblW w:w="4710" w:type="dxa"/>
        <w:shd w:val="clear" w:color="auto" w:fill="FFFFFF"/>
        <w:tblCellMar>
          <w:top w:w="105" w:type="dxa"/>
          <w:left w:w="105" w:type="dxa"/>
          <w:bottom w:w="105" w:type="dxa"/>
          <w:right w:w="105" w:type="dxa"/>
        </w:tblCellMar>
        <w:tblLook w:val="04A0"/>
      </w:tblPr>
      <w:tblGrid>
        <w:gridCol w:w="2455"/>
        <w:gridCol w:w="2255"/>
      </w:tblGrid>
      <w:tr w:rsidR="00662E56" w:rsidRPr="00662E56" w:rsidTr="00662E56">
        <w:tc>
          <w:tcPr>
            <w:tcW w:w="22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E56" w:rsidRPr="00662E56" w:rsidRDefault="00662E56" w:rsidP="00662E56">
            <w:pPr>
              <w:spacing w:after="0" w:line="240" w:lineRule="auto"/>
              <w:jc w:val="center"/>
              <w:rPr>
                <w:rFonts w:ascii="Times New Roman" w:eastAsia="Times New Roman" w:hAnsi="Times New Roman" w:cs="Times New Roman"/>
                <w:sz w:val="26"/>
                <w:szCs w:val="26"/>
              </w:rPr>
            </w:pPr>
            <w:r w:rsidRPr="00662E56">
              <w:rPr>
                <w:rFonts w:ascii="Times New Roman" w:eastAsia="Times New Roman" w:hAnsi="Times New Roman" w:cs="Times New Roman"/>
                <w:sz w:val="26"/>
                <w:szCs w:val="26"/>
              </w:rPr>
              <w:t>Марина Цветаева</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E56" w:rsidRPr="00662E56" w:rsidRDefault="00662E56" w:rsidP="00662E56">
            <w:pPr>
              <w:spacing w:after="0" w:line="240" w:lineRule="auto"/>
              <w:jc w:val="center"/>
              <w:rPr>
                <w:rFonts w:ascii="Times New Roman" w:eastAsia="Times New Roman" w:hAnsi="Times New Roman" w:cs="Times New Roman"/>
                <w:sz w:val="26"/>
                <w:szCs w:val="26"/>
              </w:rPr>
            </w:pPr>
            <w:r w:rsidRPr="00662E56">
              <w:rPr>
                <w:rFonts w:ascii="Times New Roman" w:eastAsia="Times New Roman" w:hAnsi="Times New Roman" w:cs="Times New Roman"/>
                <w:sz w:val="26"/>
                <w:szCs w:val="26"/>
              </w:rPr>
              <w:t>Обыкновенные люди</w:t>
            </w:r>
          </w:p>
        </w:tc>
      </w:tr>
      <w:tr w:rsidR="00662E56" w:rsidRPr="00662E56" w:rsidTr="00662E56">
        <w:tc>
          <w:tcPr>
            <w:tcW w:w="22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E56" w:rsidRPr="00662E56" w:rsidRDefault="00662E56" w:rsidP="00662E56">
            <w:pPr>
              <w:spacing w:after="0" w:line="240" w:lineRule="auto"/>
              <w:jc w:val="center"/>
              <w:rPr>
                <w:rFonts w:ascii="Times New Roman" w:eastAsia="Times New Roman" w:hAnsi="Times New Roman" w:cs="Times New Roman"/>
                <w:sz w:val="26"/>
                <w:szCs w:val="26"/>
              </w:rPr>
            </w:pPr>
            <w:r w:rsidRPr="00662E56">
              <w:rPr>
                <w:rFonts w:ascii="Times New Roman" w:eastAsia="Times New Roman" w:hAnsi="Times New Roman" w:cs="Times New Roman"/>
                <w:sz w:val="26"/>
                <w:szCs w:val="26"/>
              </w:rPr>
              <w:t>Серебрюсь, сверкаю, измена, бренная пена</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E56" w:rsidRPr="00662E56" w:rsidRDefault="00662E56" w:rsidP="00662E56">
            <w:pPr>
              <w:spacing w:after="0" w:line="240" w:lineRule="auto"/>
              <w:jc w:val="center"/>
              <w:rPr>
                <w:rFonts w:ascii="Times New Roman" w:eastAsia="Times New Roman" w:hAnsi="Times New Roman" w:cs="Times New Roman"/>
                <w:sz w:val="26"/>
                <w:szCs w:val="26"/>
              </w:rPr>
            </w:pPr>
            <w:r w:rsidRPr="00662E56">
              <w:rPr>
                <w:rFonts w:ascii="Times New Roman" w:eastAsia="Times New Roman" w:hAnsi="Times New Roman" w:cs="Times New Roman"/>
                <w:sz w:val="26"/>
                <w:szCs w:val="26"/>
              </w:rPr>
              <w:t>Камень, глина</w:t>
            </w:r>
          </w:p>
        </w:tc>
      </w:tr>
      <w:tr w:rsidR="00662E56" w:rsidRPr="00662E56" w:rsidTr="00662E56">
        <w:tc>
          <w:tcPr>
            <w:tcW w:w="22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E56" w:rsidRPr="00662E56" w:rsidRDefault="00662E56" w:rsidP="00662E56">
            <w:pPr>
              <w:spacing w:after="0" w:line="240" w:lineRule="auto"/>
              <w:jc w:val="center"/>
              <w:rPr>
                <w:rFonts w:ascii="Times New Roman" w:eastAsia="Times New Roman" w:hAnsi="Times New Roman" w:cs="Times New Roman"/>
                <w:sz w:val="26"/>
                <w:szCs w:val="26"/>
              </w:rPr>
            </w:pPr>
            <w:r w:rsidRPr="00662E56">
              <w:rPr>
                <w:rFonts w:ascii="Times New Roman" w:eastAsia="Times New Roman" w:hAnsi="Times New Roman" w:cs="Times New Roman"/>
                <w:sz w:val="26"/>
                <w:szCs w:val="26"/>
              </w:rPr>
              <w:t>Крещена, поёт, непрестанно разбита</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E56" w:rsidRPr="00662E56" w:rsidRDefault="00662E56" w:rsidP="00662E56">
            <w:pPr>
              <w:spacing w:after="0" w:line="240" w:lineRule="auto"/>
              <w:jc w:val="center"/>
              <w:rPr>
                <w:rFonts w:ascii="Times New Roman" w:eastAsia="Times New Roman" w:hAnsi="Times New Roman" w:cs="Times New Roman"/>
                <w:sz w:val="26"/>
                <w:szCs w:val="26"/>
              </w:rPr>
            </w:pPr>
            <w:r w:rsidRPr="00662E56">
              <w:rPr>
                <w:rFonts w:ascii="Times New Roman" w:eastAsia="Times New Roman" w:hAnsi="Times New Roman" w:cs="Times New Roman"/>
                <w:sz w:val="26"/>
                <w:szCs w:val="26"/>
              </w:rPr>
              <w:t>Плоть, надгробные плиты</w:t>
            </w:r>
          </w:p>
        </w:tc>
      </w:tr>
      <w:tr w:rsidR="00662E56" w:rsidRPr="00662E56" w:rsidTr="00662E56">
        <w:tc>
          <w:tcPr>
            <w:tcW w:w="22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E56" w:rsidRPr="00662E56" w:rsidRDefault="00662E56" w:rsidP="00662E56">
            <w:pPr>
              <w:spacing w:after="0" w:line="240" w:lineRule="auto"/>
              <w:jc w:val="center"/>
              <w:rPr>
                <w:rFonts w:ascii="Times New Roman" w:eastAsia="Times New Roman" w:hAnsi="Times New Roman" w:cs="Times New Roman"/>
                <w:sz w:val="26"/>
                <w:szCs w:val="26"/>
              </w:rPr>
            </w:pPr>
            <w:r w:rsidRPr="00662E56">
              <w:rPr>
                <w:rFonts w:ascii="Times New Roman" w:eastAsia="Times New Roman" w:hAnsi="Times New Roman" w:cs="Times New Roman"/>
                <w:sz w:val="26"/>
                <w:szCs w:val="26"/>
              </w:rPr>
              <w:lastRenderedPageBreak/>
              <w:t>Кудри беспутные, своеволие</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E56" w:rsidRPr="00662E56" w:rsidRDefault="00662E56" w:rsidP="00662E56">
            <w:pPr>
              <w:spacing w:after="0" w:line="240" w:lineRule="auto"/>
              <w:jc w:val="center"/>
              <w:rPr>
                <w:rFonts w:ascii="Times New Roman" w:eastAsia="Times New Roman" w:hAnsi="Times New Roman" w:cs="Times New Roman"/>
                <w:sz w:val="26"/>
                <w:szCs w:val="26"/>
              </w:rPr>
            </w:pPr>
            <w:r w:rsidRPr="00662E56">
              <w:rPr>
                <w:rFonts w:ascii="Times New Roman" w:eastAsia="Times New Roman" w:hAnsi="Times New Roman" w:cs="Times New Roman"/>
                <w:sz w:val="26"/>
                <w:szCs w:val="26"/>
              </w:rPr>
              <w:t>Сердце, сети, земная соль</w:t>
            </w:r>
          </w:p>
        </w:tc>
      </w:tr>
      <w:tr w:rsidR="00662E56" w:rsidRPr="00662E56" w:rsidTr="00662E56">
        <w:tc>
          <w:tcPr>
            <w:tcW w:w="22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E56" w:rsidRPr="00662E56" w:rsidRDefault="00662E56" w:rsidP="00662E56">
            <w:pPr>
              <w:spacing w:after="0" w:line="240" w:lineRule="auto"/>
              <w:jc w:val="center"/>
              <w:rPr>
                <w:rFonts w:ascii="Times New Roman" w:eastAsia="Times New Roman" w:hAnsi="Times New Roman" w:cs="Times New Roman"/>
                <w:sz w:val="26"/>
                <w:szCs w:val="26"/>
              </w:rPr>
            </w:pPr>
            <w:r w:rsidRPr="00662E56">
              <w:rPr>
                <w:rFonts w:ascii="Times New Roman" w:eastAsia="Times New Roman" w:hAnsi="Times New Roman" w:cs="Times New Roman"/>
                <w:sz w:val="26"/>
                <w:szCs w:val="26"/>
              </w:rPr>
              <w:t>Дробясь, воскресаю</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62E56" w:rsidRPr="00662E56" w:rsidRDefault="00662E56" w:rsidP="00662E56">
            <w:pPr>
              <w:spacing w:after="0" w:line="240" w:lineRule="auto"/>
              <w:jc w:val="center"/>
              <w:rPr>
                <w:rFonts w:ascii="Times New Roman" w:eastAsia="Times New Roman" w:hAnsi="Times New Roman" w:cs="Times New Roman"/>
                <w:sz w:val="26"/>
                <w:szCs w:val="26"/>
              </w:rPr>
            </w:pPr>
            <w:r w:rsidRPr="00662E56">
              <w:rPr>
                <w:rFonts w:ascii="Times New Roman" w:eastAsia="Times New Roman" w:hAnsi="Times New Roman" w:cs="Times New Roman"/>
                <w:sz w:val="26"/>
                <w:szCs w:val="26"/>
              </w:rPr>
              <w:t>Гранитные колени</w:t>
            </w:r>
          </w:p>
        </w:tc>
      </w:tr>
    </w:tbl>
    <w:p w:rsidR="00662E56" w:rsidRDefault="00662E56" w:rsidP="00662E56">
      <w:pPr>
        <w:pStyle w:val="a3"/>
        <w:shd w:val="clear" w:color="auto" w:fill="FFFFFF"/>
        <w:spacing w:before="0" w:beforeAutospacing="0" w:after="0" w:afterAutospacing="0"/>
        <w:ind w:left="-851" w:right="-284"/>
        <w:jc w:val="both"/>
        <w:rPr>
          <w:sz w:val="26"/>
          <w:szCs w:val="26"/>
        </w:rPr>
      </w:pPr>
    </w:p>
    <w:p w:rsidR="00662E56" w:rsidRPr="00662E56" w:rsidRDefault="00662E56" w:rsidP="00662E56">
      <w:pPr>
        <w:pStyle w:val="a3"/>
        <w:shd w:val="clear" w:color="auto" w:fill="FFFFFF"/>
        <w:spacing w:before="0" w:beforeAutospacing="0" w:after="0" w:afterAutospacing="0"/>
        <w:ind w:left="-851" w:right="-284"/>
        <w:jc w:val="both"/>
        <w:rPr>
          <w:sz w:val="26"/>
          <w:szCs w:val="26"/>
        </w:rPr>
      </w:pPr>
    </w:p>
    <w:p w:rsidR="009C43D0" w:rsidRPr="00662E56" w:rsidRDefault="009C43D0" w:rsidP="00662E56">
      <w:pPr>
        <w:pStyle w:val="p5"/>
        <w:shd w:val="clear" w:color="auto" w:fill="FFFFFF"/>
        <w:spacing w:before="0" w:beforeAutospacing="0" w:after="0" w:afterAutospacing="0"/>
        <w:ind w:left="-851" w:right="-284"/>
        <w:jc w:val="both"/>
        <w:rPr>
          <w:b/>
          <w:sz w:val="26"/>
          <w:szCs w:val="26"/>
        </w:rPr>
      </w:pPr>
      <w:r w:rsidRPr="00662E56">
        <w:rPr>
          <w:b/>
          <w:sz w:val="26"/>
          <w:szCs w:val="26"/>
        </w:rPr>
        <w:t>6. Анализ стихотворения «Ах, грибок, ты мой грибочек…»</w:t>
      </w:r>
    </w:p>
    <w:p w:rsidR="009C43D0" w:rsidRPr="00662E56" w:rsidRDefault="009C43D0" w:rsidP="00662E56">
      <w:pPr>
        <w:pStyle w:val="p5"/>
        <w:shd w:val="clear" w:color="auto" w:fill="FFFFFF"/>
        <w:spacing w:before="0" w:beforeAutospacing="0" w:after="0" w:afterAutospacing="0"/>
        <w:ind w:left="-851" w:right="-284"/>
        <w:jc w:val="both"/>
        <w:rPr>
          <w:sz w:val="26"/>
          <w:szCs w:val="26"/>
        </w:rPr>
      </w:pPr>
      <w:r w:rsidRPr="00662E56">
        <w:rPr>
          <w:sz w:val="26"/>
          <w:szCs w:val="26"/>
        </w:rPr>
        <w:t>«Мои стихи –дневник», писала Цветаева, именно поэтому ее стихи – всегда монолог, но монолог, обращенный к какому-то читателю, иногда конкретному. Цветаеву не пугают расстояния ни временные, ни пространственные, ни запредельные. Это особенности поэтики М.Цветаевой.</w:t>
      </w:r>
    </w:p>
    <w:p w:rsidR="009C43D0" w:rsidRPr="00662E56" w:rsidRDefault="009C43D0" w:rsidP="00662E56">
      <w:pPr>
        <w:pStyle w:val="p5"/>
        <w:shd w:val="clear" w:color="auto" w:fill="FFFFFF"/>
        <w:spacing w:before="0" w:beforeAutospacing="0" w:after="0" w:afterAutospacing="0"/>
        <w:ind w:left="-851" w:right="-284"/>
        <w:jc w:val="both"/>
        <w:rPr>
          <w:sz w:val="26"/>
          <w:szCs w:val="26"/>
        </w:rPr>
      </w:pPr>
      <w:r w:rsidRPr="00662E56">
        <w:rPr>
          <w:sz w:val="26"/>
          <w:szCs w:val="26"/>
        </w:rPr>
        <w:t>Давайте познакомимся со стихотворением «Ах, грибок, ты мой грибочек…». (Читает учитель) Цветаева всегда была далека от политики, очень хотела, чтобы все революционные события прошли мимо нее, но этого не произошло, поэтому она как-то сказала: «Из истории не выскочишь». В года гражданской войны она пишет одно из лучших своих стихотворений.</w:t>
      </w:r>
    </w:p>
    <w:p w:rsidR="009C43D0" w:rsidRPr="00662E56" w:rsidRDefault="009C43D0" w:rsidP="00662E56">
      <w:pPr>
        <w:pStyle w:val="p5"/>
        <w:shd w:val="clear" w:color="auto" w:fill="FFFFFF"/>
        <w:spacing w:before="0" w:beforeAutospacing="0" w:after="0" w:afterAutospacing="0"/>
        <w:ind w:left="-851" w:right="-284"/>
        <w:jc w:val="both"/>
        <w:rPr>
          <w:i/>
          <w:sz w:val="26"/>
          <w:szCs w:val="26"/>
        </w:rPr>
      </w:pPr>
      <w:r w:rsidRPr="00662E56">
        <w:rPr>
          <w:sz w:val="26"/>
          <w:szCs w:val="26"/>
        </w:rPr>
        <w:t xml:space="preserve">- Какая картина предстает перед вами? </w:t>
      </w:r>
      <w:r w:rsidRPr="00662E56">
        <w:rPr>
          <w:i/>
          <w:sz w:val="26"/>
          <w:szCs w:val="26"/>
        </w:rPr>
        <w:t>(Поле битвы, на котором раненые и убитые лежат белые и красные).</w:t>
      </w:r>
    </w:p>
    <w:p w:rsidR="009C43D0" w:rsidRPr="00662E56" w:rsidRDefault="009C43D0" w:rsidP="00662E56">
      <w:pPr>
        <w:pStyle w:val="p5"/>
        <w:shd w:val="clear" w:color="auto" w:fill="FFFFFF"/>
        <w:spacing w:before="0" w:beforeAutospacing="0" w:after="0" w:afterAutospacing="0"/>
        <w:ind w:left="-851" w:right="-284"/>
        <w:jc w:val="both"/>
        <w:rPr>
          <w:i/>
          <w:sz w:val="26"/>
          <w:szCs w:val="26"/>
        </w:rPr>
      </w:pPr>
      <w:proofErr w:type="gramStart"/>
      <w:r w:rsidRPr="00662E56">
        <w:rPr>
          <w:sz w:val="26"/>
          <w:szCs w:val="26"/>
        </w:rPr>
        <w:t xml:space="preserve">-А кто наблюдает эту картину? </w:t>
      </w:r>
      <w:r w:rsidRPr="00662E56">
        <w:rPr>
          <w:i/>
          <w:sz w:val="26"/>
          <w:szCs w:val="26"/>
        </w:rPr>
        <w:t>(не просто героиня, а мать, Родина-мать, для которой нет разницы между красными и белыми.</w:t>
      </w:r>
      <w:proofErr w:type="gramEnd"/>
      <w:r w:rsidRPr="00662E56">
        <w:rPr>
          <w:i/>
          <w:sz w:val="26"/>
          <w:szCs w:val="26"/>
        </w:rPr>
        <w:t xml:space="preserve"> Все сыны одной земли).</w:t>
      </w:r>
    </w:p>
    <w:p w:rsidR="009C43D0" w:rsidRPr="00662E56" w:rsidRDefault="009C43D0" w:rsidP="00662E56">
      <w:pPr>
        <w:pStyle w:val="p5"/>
        <w:shd w:val="clear" w:color="auto" w:fill="FFFFFF"/>
        <w:spacing w:before="0" w:beforeAutospacing="0" w:after="0" w:afterAutospacing="0"/>
        <w:ind w:left="-851" w:right="-284"/>
        <w:jc w:val="both"/>
        <w:rPr>
          <w:i/>
          <w:sz w:val="26"/>
          <w:szCs w:val="26"/>
        </w:rPr>
      </w:pPr>
      <w:r w:rsidRPr="00662E56">
        <w:rPr>
          <w:sz w:val="26"/>
          <w:szCs w:val="26"/>
        </w:rPr>
        <w:t xml:space="preserve">- Каким чувством проникнуто стихотворение? </w:t>
      </w:r>
      <w:r w:rsidRPr="00662E56">
        <w:rPr>
          <w:i/>
          <w:sz w:val="26"/>
          <w:szCs w:val="26"/>
        </w:rPr>
        <w:t>(Боль, горечь).</w:t>
      </w:r>
    </w:p>
    <w:p w:rsidR="009C43D0" w:rsidRPr="00662E56" w:rsidRDefault="009C43D0" w:rsidP="00662E56">
      <w:pPr>
        <w:pStyle w:val="p5"/>
        <w:shd w:val="clear" w:color="auto" w:fill="FFFFFF"/>
        <w:spacing w:before="0" w:beforeAutospacing="0" w:after="0" w:afterAutospacing="0"/>
        <w:ind w:left="-851" w:right="-284"/>
        <w:jc w:val="both"/>
        <w:rPr>
          <w:i/>
          <w:sz w:val="26"/>
          <w:szCs w:val="26"/>
        </w:rPr>
      </w:pPr>
      <w:r w:rsidRPr="00662E56">
        <w:rPr>
          <w:sz w:val="26"/>
          <w:szCs w:val="26"/>
        </w:rPr>
        <w:t xml:space="preserve">- А как это передается автором? Через какие поэтические средства? </w:t>
      </w:r>
      <w:r w:rsidRPr="00662E56">
        <w:rPr>
          <w:i/>
          <w:sz w:val="26"/>
          <w:szCs w:val="26"/>
        </w:rPr>
        <w:t>(антитеза белый-красный, справа – слева; сильнейшая метафора</w:t>
      </w:r>
      <w:proofErr w:type="gramStart"/>
      <w:r w:rsidRPr="00662E56">
        <w:rPr>
          <w:i/>
          <w:sz w:val="26"/>
          <w:szCs w:val="26"/>
        </w:rPr>
        <w:t>:«</w:t>
      </w:r>
      <w:proofErr w:type="gramEnd"/>
      <w:r w:rsidRPr="00662E56">
        <w:rPr>
          <w:i/>
          <w:sz w:val="26"/>
          <w:szCs w:val="26"/>
        </w:rPr>
        <w:t>Белый был – красным стал – кровь обагрила; красный был – белым стал – смерть побелила»).</w:t>
      </w:r>
    </w:p>
    <w:p w:rsidR="009C43D0" w:rsidRPr="00662E56" w:rsidRDefault="009C43D0" w:rsidP="00662E56">
      <w:pPr>
        <w:pStyle w:val="p5"/>
        <w:shd w:val="clear" w:color="auto" w:fill="FFFFFF"/>
        <w:spacing w:before="0" w:beforeAutospacing="0" w:after="0" w:afterAutospacing="0"/>
        <w:ind w:left="-851" w:right="-284"/>
        <w:jc w:val="both"/>
        <w:rPr>
          <w:sz w:val="26"/>
          <w:szCs w:val="26"/>
        </w:rPr>
      </w:pPr>
      <w:r w:rsidRPr="00662E56">
        <w:rPr>
          <w:sz w:val="26"/>
          <w:szCs w:val="26"/>
        </w:rPr>
        <w:t>Боль и скорбь автор передает и перебивкой ритма: шестистопный хорей сменяется в куплете двустопным амфибрахием. Героиня шатается от горя, это передается через смену ритма.</w:t>
      </w:r>
    </w:p>
    <w:p w:rsidR="003E1091" w:rsidRPr="00662E56" w:rsidRDefault="003E1091" w:rsidP="00662E56">
      <w:pPr>
        <w:pStyle w:val="p5"/>
        <w:shd w:val="clear" w:color="auto" w:fill="FFFFFF"/>
        <w:spacing w:before="0" w:beforeAutospacing="0" w:after="0" w:afterAutospacing="0"/>
        <w:ind w:left="-851" w:right="-284"/>
        <w:jc w:val="both"/>
        <w:rPr>
          <w:sz w:val="26"/>
          <w:szCs w:val="26"/>
        </w:rPr>
      </w:pPr>
    </w:p>
    <w:p w:rsidR="003E1091" w:rsidRPr="00662E56" w:rsidRDefault="003E1091" w:rsidP="00662E56">
      <w:pPr>
        <w:pStyle w:val="p5"/>
        <w:shd w:val="clear" w:color="auto" w:fill="FFFFFF"/>
        <w:spacing w:before="0" w:beforeAutospacing="0" w:after="0" w:afterAutospacing="0"/>
        <w:ind w:left="-851" w:right="-284"/>
        <w:jc w:val="both"/>
        <w:rPr>
          <w:b/>
          <w:sz w:val="26"/>
          <w:szCs w:val="26"/>
        </w:rPr>
      </w:pPr>
      <w:r w:rsidRPr="00662E56">
        <w:rPr>
          <w:b/>
          <w:sz w:val="26"/>
          <w:szCs w:val="26"/>
        </w:rPr>
        <w:t>7. Составление таблицы.</w:t>
      </w:r>
    </w:p>
    <w:tbl>
      <w:tblPr>
        <w:tblW w:w="0" w:type="auto"/>
        <w:shd w:val="clear" w:color="auto" w:fill="FFFFFF"/>
        <w:tblCellMar>
          <w:top w:w="15" w:type="dxa"/>
          <w:left w:w="15" w:type="dxa"/>
          <w:bottom w:w="15" w:type="dxa"/>
          <w:right w:w="15" w:type="dxa"/>
        </w:tblCellMar>
        <w:tblLook w:val="04A0"/>
      </w:tblPr>
      <w:tblGrid>
        <w:gridCol w:w="4715"/>
        <w:gridCol w:w="4670"/>
      </w:tblGrid>
      <w:tr w:rsidR="00662E56" w:rsidRPr="003E1091" w:rsidTr="003E1091">
        <w:tc>
          <w:tcPr>
            <w:tcW w:w="4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E1091" w:rsidRPr="003E1091" w:rsidRDefault="003E1091" w:rsidP="00662E56">
            <w:pPr>
              <w:spacing w:after="0" w:line="240" w:lineRule="auto"/>
              <w:ind w:left="-851" w:right="-284" w:firstLine="1277"/>
              <w:rPr>
                <w:rFonts w:ascii="Times New Roman" w:eastAsia="Times New Roman" w:hAnsi="Times New Roman" w:cs="Times New Roman"/>
                <w:sz w:val="26"/>
                <w:szCs w:val="26"/>
              </w:rPr>
            </w:pPr>
            <w:r w:rsidRPr="003E1091">
              <w:rPr>
                <w:rFonts w:ascii="Times New Roman" w:eastAsia="Times New Roman" w:hAnsi="Times New Roman" w:cs="Times New Roman"/>
                <w:sz w:val="26"/>
                <w:szCs w:val="26"/>
              </w:rPr>
              <w:t>Лирический герой</w:t>
            </w:r>
          </w:p>
        </w:tc>
        <w:tc>
          <w:tcPr>
            <w:tcW w:w="47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E1091" w:rsidRPr="003E1091" w:rsidRDefault="003E1091" w:rsidP="00662E56">
            <w:pPr>
              <w:spacing w:after="0" w:line="240" w:lineRule="auto"/>
              <w:ind w:left="504" w:right="424"/>
              <w:rPr>
                <w:rFonts w:ascii="Times New Roman" w:eastAsia="Times New Roman" w:hAnsi="Times New Roman" w:cs="Times New Roman"/>
                <w:sz w:val="26"/>
                <w:szCs w:val="26"/>
              </w:rPr>
            </w:pPr>
            <w:r w:rsidRPr="003E1091">
              <w:rPr>
                <w:rFonts w:ascii="Times New Roman" w:eastAsia="Times New Roman" w:hAnsi="Times New Roman" w:cs="Times New Roman"/>
                <w:sz w:val="26"/>
                <w:szCs w:val="26"/>
              </w:rPr>
              <w:t>Лирическая героиня</w:t>
            </w:r>
          </w:p>
        </w:tc>
      </w:tr>
      <w:tr w:rsidR="00662E56" w:rsidRPr="003E1091" w:rsidTr="003E1091">
        <w:tc>
          <w:tcPr>
            <w:tcW w:w="47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E1091" w:rsidRPr="003E1091" w:rsidRDefault="003E1091" w:rsidP="00662E56">
            <w:pPr>
              <w:spacing w:after="0" w:line="240" w:lineRule="auto"/>
              <w:ind w:left="426" w:right="581"/>
              <w:rPr>
                <w:rFonts w:ascii="Times New Roman" w:eastAsia="Times New Roman" w:hAnsi="Times New Roman" w:cs="Times New Roman"/>
                <w:sz w:val="26"/>
                <w:szCs w:val="26"/>
              </w:rPr>
            </w:pPr>
            <w:r w:rsidRPr="003E1091">
              <w:rPr>
                <w:rFonts w:ascii="Times New Roman" w:eastAsia="Times New Roman" w:hAnsi="Times New Roman" w:cs="Times New Roman"/>
                <w:sz w:val="26"/>
                <w:szCs w:val="26"/>
              </w:rPr>
              <w:t>1.</w:t>
            </w:r>
            <w:r w:rsidRPr="00662E56">
              <w:rPr>
                <w:rFonts w:ascii="Times New Roman" w:eastAsia="Times New Roman" w:hAnsi="Times New Roman" w:cs="Times New Roman"/>
                <w:b/>
                <w:bCs/>
                <w:sz w:val="26"/>
                <w:szCs w:val="26"/>
              </w:rPr>
              <w:t> Идеальный и благородный</w:t>
            </w:r>
            <w:r w:rsidRPr="003E1091">
              <w:rPr>
                <w:rFonts w:ascii="Times New Roman" w:eastAsia="Times New Roman" w:hAnsi="Times New Roman" w:cs="Times New Roman"/>
                <w:sz w:val="26"/>
                <w:szCs w:val="26"/>
              </w:rPr>
              <w:t> </w:t>
            </w:r>
            <w:r w:rsidRPr="00662E56">
              <w:rPr>
                <w:rFonts w:ascii="Times New Roman" w:eastAsia="Times New Roman" w:hAnsi="Times New Roman" w:cs="Times New Roman"/>
                <w:b/>
                <w:bCs/>
                <w:sz w:val="26"/>
                <w:szCs w:val="26"/>
              </w:rPr>
              <w:t>герой, обреченный на гибель.</w:t>
            </w:r>
          </w:p>
          <w:p w:rsidR="003E1091" w:rsidRPr="003E1091" w:rsidRDefault="003E1091" w:rsidP="00662E56">
            <w:pPr>
              <w:spacing w:after="0" w:line="240" w:lineRule="auto"/>
              <w:ind w:left="426" w:right="581"/>
              <w:rPr>
                <w:rFonts w:ascii="Times New Roman" w:eastAsia="Times New Roman" w:hAnsi="Times New Roman" w:cs="Times New Roman"/>
                <w:sz w:val="26"/>
                <w:szCs w:val="26"/>
              </w:rPr>
            </w:pPr>
            <w:r w:rsidRPr="003E1091">
              <w:rPr>
                <w:rFonts w:ascii="Times New Roman" w:eastAsia="Times New Roman" w:hAnsi="Times New Roman" w:cs="Times New Roman"/>
                <w:sz w:val="26"/>
                <w:szCs w:val="26"/>
              </w:rPr>
              <w:t>2. </w:t>
            </w:r>
            <w:r w:rsidRPr="00662E56">
              <w:rPr>
                <w:rFonts w:ascii="Times New Roman" w:eastAsia="Times New Roman" w:hAnsi="Times New Roman" w:cs="Times New Roman"/>
                <w:b/>
                <w:bCs/>
                <w:sz w:val="26"/>
                <w:szCs w:val="26"/>
              </w:rPr>
              <w:t>Стремление к самопожертвованию</w:t>
            </w:r>
          </w:p>
        </w:tc>
        <w:tc>
          <w:tcPr>
            <w:tcW w:w="478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E1091" w:rsidRPr="003E1091" w:rsidRDefault="003E1091" w:rsidP="00662E56">
            <w:pPr>
              <w:spacing w:after="0" w:line="240" w:lineRule="auto"/>
              <w:ind w:left="504" w:right="424"/>
              <w:rPr>
                <w:rFonts w:ascii="Times New Roman" w:eastAsia="Times New Roman" w:hAnsi="Times New Roman" w:cs="Times New Roman"/>
                <w:sz w:val="26"/>
                <w:szCs w:val="26"/>
              </w:rPr>
            </w:pPr>
            <w:r w:rsidRPr="00662E56">
              <w:rPr>
                <w:rFonts w:ascii="Times New Roman" w:eastAsia="Times New Roman" w:hAnsi="Times New Roman" w:cs="Times New Roman"/>
                <w:sz w:val="26"/>
                <w:szCs w:val="26"/>
              </w:rPr>
              <w:t>1.​ </w:t>
            </w:r>
            <w:r w:rsidRPr="00662E56">
              <w:rPr>
                <w:rFonts w:ascii="Times New Roman" w:eastAsia="Times New Roman" w:hAnsi="Times New Roman" w:cs="Times New Roman"/>
                <w:b/>
                <w:bCs/>
                <w:sz w:val="26"/>
                <w:szCs w:val="26"/>
              </w:rPr>
              <w:t>От жизни она жаждет абсолюта (« Я жажду сразу всех дорог…»)</w:t>
            </w:r>
          </w:p>
          <w:p w:rsidR="003E1091" w:rsidRPr="003E1091" w:rsidRDefault="003E1091" w:rsidP="00662E56">
            <w:pPr>
              <w:spacing w:after="0" w:line="240" w:lineRule="auto"/>
              <w:ind w:left="504" w:right="424"/>
              <w:rPr>
                <w:rFonts w:ascii="Times New Roman" w:eastAsia="Times New Roman" w:hAnsi="Times New Roman" w:cs="Times New Roman"/>
                <w:sz w:val="26"/>
                <w:szCs w:val="26"/>
              </w:rPr>
            </w:pPr>
            <w:r w:rsidRPr="00662E56">
              <w:rPr>
                <w:rFonts w:ascii="Times New Roman" w:eastAsia="Times New Roman" w:hAnsi="Times New Roman" w:cs="Times New Roman"/>
                <w:sz w:val="26"/>
                <w:szCs w:val="26"/>
              </w:rPr>
              <w:t>2.​ </w:t>
            </w:r>
            <w:r w:rsidRPr="00662E56">
              <w:rPr>
                <w:rFonts w:ascii="Times New Roman" w:eastAsia="Times New Roman" w:hAnsi="Times New Roman" w:cs="Times New Roman"/>
                <w:b/>
                <w:bCs/>
                <w:sz w:val="26"/>
                <w:szCs w:val="26"/>
              </w:rPr>
              <w:t>Одиночество, уединенность.</w:t>
            </w:r>
          </w:p>
          <w:p w:rsidR="003E1091" w:rsidRPr="003E1091" w:rsidRDefault="003E1091" w:rsidP="00662E56">
            <w:pPr>
              <w:spacing w:after="0" w:line="240" w:lineRule="auto"/>
              <w:ind w:left="504" w:right="424"/>
              <w:rPr>
                <w:rFonts w:ascii="Times New Roman" w:eastAsia="Times New Roman" w:hAnsi="Times New Roman" w:cs="Times New Roman"/>
                <w:sz w:val="26"/>
                <w:szCs w:val="26"/>
              </w:rPr>
            </w:pPr>
            <w:r w:rsidRPr="00662E56">
              <w:rPr>
                <w:rFonts w:ascii="Times New Roman" w:eastAsia="Times New Roman" w:hAnsi="Times New Roman" w:cs="Times New Roman"/>
                <w:sz w:val="26"/>
                <w:szCs w:val="26"/>
              </w:rPr>
              <w:t>3.​ </w:t>
            </w:r>
            <w:r w:rsidRPr="00662E56">
              <w:rPr>
                <w:rFonts w:ascii="Times New Roman" w:eastAsia="Times New Roman" w:hAnsi="Times New Roman" w:cs="Times New Roman"/>
                <w:b/>
                <w:bCs/>
                <w:sz w:val="26"/>
                <w:szCs w:val="26"/>
              </w:rPr>
              <w:t>Высокий накал страстей.</w:t>
            </w:r>
          </w:p>
          <w:p w:rsidR="003E1091" w:rsidRPr="003E1091" w:rsidRDefault="003E1091" w:rsidP="00662E56">
            <w:pPr>
              <w:spacing w:after="0" w:line="240" w:lineRule="auto"/>
              <w:ind w:left="504" w:right="424"/>
              <w:rPr>
                <w:rFonts w:ascii="Times New Roman" w:eastAsia="Times New Roman" w:hAnsi="Times New Roman" w:cs="Times New Roman"/>
                <w:sz w:val="26"/>
                <w:szCs w:val="26"/>
              </w:rPr>
            </w:pPr>
            <w:r w:rsidRPr="00662E56">
              <w:rPr>
                <w:rFonts w:ascii="Times New Roman" w:eastAsia="Times New Roman" w:hAnsi="Times New Roman" w:cs="Times New Roman"/>
                <w:sz w:val="26"/>
                <w:szCs w:val="26"/>
              </w:rPr>
              <w:t>4.​ </w:t>
            </w:r>
            <w:r w:rsidRPr="00662E56">
              <w:rPr>
                <w:rFonts w:ascii="Times New Roman" w:eastAsia="Times New Roman" w:hAnsi="Times New Roman" w:cs="Times New Roman"/>
                <w:b/>
                <w:bCs/>
                <w:sz w:val="26"/>
                <w:szCs w:val="26"/>
              </w:rPr>
              <w:t>В своих чувствах героиня Цветаевой доходит до крайностей, для нее не существует середины.</w:t>
            </w:r>
          </w:p>
        </w:tc>
      </w:tr>
    </w:tbl>
    <w:p w:rsidR="003E1091" w:rsidRPr="00662E56" w:rsidRDefault="003E1091" w:rsidP="00662E56">
      <w:pPr>
        <w:pStyle w:val="p5"/>
        <w:shd w:val="clear" w:color="auto" w:fill="FFFFFF"/>
        <w:spacing w:before="0" w:beforeAutospacing="0" w:after="0" w:afterAutospacing="0"/>
        <w:ind w:left="-851" w:right="-284"/>
        <w:jc w:val="both"/>
        <w:rPr>
          <w:sz w:val="26"/>
          <w:szCs w:val="26"/>
        </w:rPr>
      </w:pPr>
    </w:p>
    <w:p w:rsidR="003E1091" w:rsidRPr="00662E56" w:rsidRDefault="003E1091" w:rsidP="00662E56">
      <w:pPr>
        <w:pStyle w:val="p5"/>
        <w:shd w:val="clear" w:color="auto" w:fill="FFFFFF"/>
        <w:spacing w:before="0" w:beforeAutospacing="0" w:after="0" w:afterAutospacing="0"/>
        <w:ind w:left="-851" w:right="-284"/>
        <w:jc w:val="both"/>
        <w:rPr>
          <w:b/>
          <w:sz w:val="26"/>
          <w:szCs w:val="26"/>
        </w:rPr>
      </w:pPr>
      <w:r w:rsidRPr="00662E56">
        <w:rPr>
          <w:b/>
          <w:sz w:val="26"/>
          <w:szCs w:val="26"/>
        </w:rPr>
        <w:t>8. Итог урока.</w:t>
      </w:r>
    </w:p>
    <w:p w:rsidR="003E1091" w:rsidRPr="00662E56" w:rsidRDefault="003E1091" w:rsidP="00662E56">
      <w:pPr>
        <w:pStyle w:val="western"/>
        <w:shd w:val="clear" w:color="auto" w:fill="FFFFFF"/>
        <w:spacing w:before="0" w:beforeAutospacing="0" w:after="0" w:afterAutospacing="0"/>
        <w:ind w:left="-851" w:right="-284"/>
        <w:jc w:val="both"/>
        <w:rPr>
          <w:sz w:val="26"/>
          <w:szCs w:val="26"/>
        </w:rPr>
      </w:pPr>
      <w:r w:rsidRPr="00662E56">
        <w:rPr>
          <w:sz w:val="26"/>
          <w:szCs w:val="26"/>
        </w:rPr>
        <w:t>- Итак, что же главное в жизни М. Цветаевой?</w:t>
      </w:r>
    </w:p>
    <w:p w:rsidR="003E1091" w:rsidRPr="00662E56" w:rsidRDefault="003E1091" w:rsidP="00662E56">
      <w:pPr>
        <w:pStyle w:val="a3"/>
        <w:shd w:val="clear" w:color="auto" w:fill="FFFFFF"/>
        <w:spacing w:before="0" w:beforeAutospacing="0" w:after="0" w:afterAutospacing="0"/>
        <w:ind w:left="-851" w:right="-284"/>
        <w:jc w:val="both"/>
        <w:rPr>
          <w:sz w:val="26"/>
          <w:szCs w:val="26"/>
        </w:rPr>
      </w:pPr>
      <w:r w:rsidRPr="00662E56">
        <w:rPr>
          <w:sz w:val="26"/>
          <w:szCs w:val="26"/>
        </w:rPr>
        <w:t>Ничего не искала М. Цветаева в жизни, кроме Бога земной любви. И потому вся ее жизнь - это хождение по душам и творение судеб. Это всё ее творчество, события, факты, имена, встречи и расставания, «вёрсты, мили», ее жизнь…</w:t>
      </w:r>
    </w:p>
    <w:p w:rsidR="003E1091" w:rsidRPr="003E1091" w:rsidRDefault="003E1091" w:rsidP="00662E56">
      <w:pPr>
        <w:shd w:val="clear" w:color="auto" w:fill="FFFFFF"/>
        <w:spacing w:after="0" w:line="240" w:lineRule="auto"/>
        <w:ind w:left="-851" w:right="-284"/>
        <w:jc w:val="both"/>
        <w:rPr>
          <w:rFonts w:ascii="Times New Roman" w:eastAsia="Times New Roman" w:hAnsi="Times New Roman" w:cs="Times New Roman"/>
          <w:sz w:val="26"/>
          <w:szCs w:val="26"/>
        </w:rPr>
      </w:pPr>
      <w:r w:rsidRPr="003E1091">
        <w:rPr>
          <w:rFonts w:ascii="Times New Roman" w:eastAsia="Times New Roman" w:hAnsi="Times New Roman" w:cs="Times New Roman"/>
          <w:sz w:val="26"/>
          <w:szCs w:val="26"/>
        </w:rPr>
        <w:t>Только сильная личность способна стать Поэтом с большой буквы. Ее жизнь, как и поэзия, пронизана чувственностью, эмоциональной яркостью и личными переживаниями.</w:t>
      </w:r>
    </w:p>
    <w:p w:rsidR="003E1091" w:rsidRPr="003E1091" w:rsidRDefault="00662E56" w:rsidP="00662E56">
      <w:pPr>
        <w:shd w:val="clear" w:color="auto" w:fill="FFFFFF"/>
        <w:spacing w:after="0" w:line="240" w:lineRule="auto"/>
        <w:ind w:left="-851" w:right="-284"/>
        <w:jc w:val="both"/>
        <w:rPr>
          <w:rFonts w:ascii="Times New Roman" w:eastAsia="Times New Roman" w:hAnsi="Times New Roman" w:cs="Times New Roman"/>
          <w:sz w:val="26"/>
          <w:szCs w:val="26"/>
        </w:rPr>
      </w:pPr>
      <w:r w:rsidRPr="00662E56">
        <w:rPr>
          <w:rFonts w:ascii="Times New Roman" w:eastAsia="Times New Roman" w:hAnsi="Times New Roman" w:cs="Times New Roman"/>
          <w:sz w:val="26"/>
          <w:szCs w:val="26"/>
        </w:rPr>
        <w:t>Вот «острова» ее поэзии</w:t>
      </w:r>
      <w:r w:rsidR="003E1091" w:rsidRPr="003E1091">
        <w:rPr>
          <w:rFonts w:ascii="Times New Roman" w:eastAsia="Times New Roman" w:hAnsi="Times New Roman" w:cs="Times New Roman"/>
          <w:sz w:val="26"/>
          <w:szCs w:val="26"/>
        </w:rPr>
        <w:t>:</w:t>
      </w:r>
    </w:p>
    <w:p w:rsidR="003E1091" w:rsidRPr="003E1091" w:rsidRDefault="003E1091" w:rsidP="00662E56">
      <w:pPr>
        <w:numPr>
          <w:ilvl w:val="0"/>
          <w:numId w:val="1"/>
        </w:numPr>
        <w:shd w:val="clear" w:color="auto" w:fill="FFFFFF"/>
        <w:spacing w:after="0" w:line="240" w:lineRule="auto"/>
        <w:ind w:left="-851" w:right="-284" w:firstLine="0"/>
        <w:jc w:val="both"/>
        <w:rPr>
          <w:rFonts w:ascii="Times New Roman" w:eastAsia="Times New Roman" w:hAnsi="Times New Roman" w:cs="Times New Roman"/>
          <w:sz w:val="26"/>
          <w:szCs w:val="26"/>
        </w:rPr>
      </w:pPr>
      <w:r w:rsidRPr="003E1091">
        <w:rPr>
          <w:rFonts w:ascii="Times New Roman" w:eastAsia="Times New Roman" w:hAnsi="Times New Roman" w:cs="Times New Roman"/>
          <w:sz w:val="26"/>
          <w:szCs w:val="26"/>
        </w:rPr>
        <w:t>Москва</w:t>
      </w:r>
    </w:p>
    <w:p w:rsidR="003E1091" w:rsidRPr="003E1091" w:rsidRDefault="003E1091" w:rsidP="00662E56">
      <w:pPr>
        <w:numPr>
          <w:ilvl w:val="0"/>
          <w:numId w:val="1"/>
        </w:numPr>
        <w:shd w:val="clear" w:color="auto" w:fill="FFFFFF"/>
        <w:spacing w:after="0" w:line="240" w:lineRule="auto"/>
        <w:ind w:left="-851" w:right="-284" w:firstLine="0"/>
        <w:jc w:val="both"/>
        <w:rPr>
          <w:rFonts w:ascii="Times New Roman" w:eastAsia="Times New Roman" w:hAnsi="Times New Roman" w:cs="Times New Roman"/>
          <w:sz w:val="26"/>
          <w:szCs w:val="26"/>
        </w:rPr>
      </w:pPr>
      <w:r w:rsidRPr="003E1091">
        <w:rPr>
          <w:rFonts w:ascii="Times New Roman" w:eastAsia="Times New Roman" w:hAnsi="Times New Roman" w:cs="Times New Roman"/>
          <w:sz w:val="26"/>
          <w:szCs w:val="26"/>
        </w:rPr>
        <w:t>Коктебель</w:t>
      </w:r>
    </w:p>
    <w:p w:rsidR="003E1091" w:rsidRPr="003E1091" w:rsidRDefault="003E1091" w:rsidP="00662E56">
      <w:pPr>
        <w:numPr>
          <w:ilvl w:val="0"/>
          <w:numId w:val="1"/>
        </w:numPr>
        <w:shd w:val="clear" w:color="auto" w:fill="FFFFFF"/>
        <w:spacing w:after="0" w:line="240" w:lineRule="auto"/>
        <w:ind w:left="-851" w:right="-284" w:firstLine="0"/>
        <w:jc w:val="both"/>
        <w:rPr>
          <w:rFonts w:ascii="Times New Roman" w:eastAsia="Times New Roman" w:hAnsi="Times New Roman" w:cs="Times New Roman"/>
          <w:sz w:val="26"/>
          <w:szCs w:val="26"/>
        </w:rPr>
      </w:pPr>
      <w:r w:rsidRPr="003E1091">
        <w:rPr>
          <w:rFonts w:ascii="Times New Roman" w:eastAsia="Times New Roman" w:hAnsi="Times New Roman" w:cs="Times New Roman"/>
          <w:sz w:val="26"/>
          <w:szCs w:val="26"/>
        </w:rPr>
        <w:lastRenderedPageBreak/>
        <w:t>Революция и Гражданская война</w:t>
      </w:r>
    </w:p>
    <w:p w:rsidR="003E1091" w:rsidRPr="003E1091" w:rsidRDefault="003E1091" w:rsidP="00662E56">
      <w:pPr>
        <w:numPr>
          <w:ilvl w:val="0"/>
          <w:numId w:val="1"/>
        </w:numPr>
        <w:shd w:val="clear" w:color="auto" w:fill="FFFFFF"/>
        <w:spacing w:after="0" w:line="240" w:lineRule="auto"/>
        <w:ind w:left="-851" w:right="-284" w:firstLine="0"/>
        <w:jc w:val="both"/>
        <w:rPr>
          <w:rFonts w:ascii="Times New Roman" w:eastAsia="Times New Roman" w:hAnsi="Times New Roman" w:cs="Times New Roman"/>
          <w:sz w:val="26"/>
          <w:szCs w:val="26"/>
        </w:rPr>
      </w:pPr>
      <w:r w:rsidRPr="003E1091">
        <w:rPr>
          <w:rFonts w:ascii="Times New Roman" w:eastAsia="Times New Roman" w:hAnsi="Times New Roman" w:cs="Times New Roman"/>
          <w:sz w:val="26"/>
          <w:szCs w:val="26"/>
        </w:rPr>
        <w:t>Эмиграция</w:t>
      </w:r>
    </w:p>
    <w:p w:rsidR="003E1091" w:rsidRPr="003E1091" w:rsidRDefault="003E1091" w:rsidP="00662E56">
      <w:pPr>
        <w:numPr>
          <w:ilvl w:val="0"/>
          <w:numId w:val="1"/>
        </w:numPr>
        <w:shd w:val="clear" w:color="auto" w:fill="FFFFFF"/>
        <w:spacing w:after="0" w:line="240" w:lineRule="auto"/>
        <w:ind w:left="-851" w:right="-284" w:firstLine="0"/>
        <w:jc w:val="both"/>
        <w:rPr>
          <w:rFonts w:ascii="Times New Roman" w:eastAsia="Times New Roman" w:hAnsi="Times New Roman" w:cs="Times New Roman"/>
          <w:sz w:val="26"/>
          <w:szCs w:val="26"/>
        </w:rPr>
      </w:pPr>
      <w:r w:rsidRPr="003E1091">
        <w:rPr>
          <w:rFonts w:ascii="Times New Roman" w:eastAsia="Times New Roman" w:hAnsi="Times New Roman" w:cs="Times New Roman"/>
          <w:sz w:val="26"/>
          <w:szCs w:val="26"/>
        </w:rPr>
        <w:t>Елабуга</w:t>
      </w:r>
    </w:p>
    <w:p w:rsidR="003E1091" w:rsidRPr="00662E56" w:rsidRDefault="003E1091" w:rsidP="00662E56">
      <w:pPr>
        <w:spacing w:after="0" w:line="240" w:lineRule="auto"/>
        <w:ind w:left="-851" w:right="-284"/>
        <w:jc w:val="both"/>
        <w:rPr>
          <w:rFonts w:ascii="Times New Roman" w:hAnsi="Times New Roman" w:cs="Times New Roman"/>
          <w:sz w:val="26"/>
          <w:szCs w:val="26"/>
        </w:rPr>
      </w:pPr>
      <w:r w:rsidRPr="00662E56">
        <w:rPr>
          <w:rFonts w:ascii="Times New Roman" w:hAnsi="Times New Roman" w:cs="Times New Roman"/>
          <w:sz w:val="26"/>
          <w:szCs w:val="26"/>
        </w:rPr>
        <w:t xml:space="preserve">Стихи ее мелодичны и задушевны, они проникают глубоко в душу. </w:t>
      </w:r>
    </w:p>
    <w:p w:rsidR="003E1091" w:rsidRDefault="003E1091" w:rsidP="00662E56">
      <w:pPr>
        <w:spacing w:after="0" w:line="240" w:lineRule="auto"/>
        <w:ind w:left="-851" w:right="-284"/>
        <w:jc w:val="both"/>
        <w:rPr>
          <w:rFonts w:ascii="Times New Roman" w:hAnsi="Times New Roman" w:cs="Times New Roman"/>
          <w:sz w:val="26"/>
          <w:szCs w:val="26"/>
        </w:rPr>
      </w:pPr>
      <w:r w:rsidRPr="00662E56">
        <w:rPr>
          <w:rFonts w:ascii="Times New Roman" w:hAnsi="Times New Roman" w:cs="Times New Roman"/>
          <w:sz w:val="26"/>
          <w:szCs w:val="26"/>
        </w:rPr>
        <w:t>Хоронили Марину 2 сентября 1941 года на кладбище Елабуги, где именно, никто не знает и не помнит. Если бы она знала, что мы придем и будем искать следы ее жизни и смерти – сколько нас еще будет…- перерешила бы она? Сколько имен, сколько крестов, памятников, могильных камней. А имени, которое мы ищем, - нет. Марины нет, исчезла.</w:t>
      </w:r>
    </w:p>
    <w:p w:rsidR="00117605" w:rsidRDefault="00662E56" w:rsidP="00662E56">
      <w:pPr>
        <w:spacing w:after="0" w:line="240" w:lineRule="auto"/>
        <w:ind w:left="-851" w:right="-284"/>
        <w:jc w:val="both"/>
        <w:rPr>
          <w:rFonts w:ascii="Times New Roman" w:hAnsi="Times New Roman" w:cs="Times New Roman"/>
          <w:b/>
          <w:sz w:val="26"/>
          <w:szCs w:val="26"/>
        </w:rPr>
      </w:pPr>
      <w:r w:rsidRPr="00662E56">
        <w:rPr>
          <w:rFonts w:ascii="Times New Roman" w:hAnsi="Times New Roman" w:cs="Times New Roman"/>
          <w:b/>
          <w:sz w:val="26"/>
          <w:szCs w:val="26"/>
        </w:rPr>
        <w:t>9. Домашнее задание.</w:t>
      </w:r>
    </w:p>
    <w:p w:rsidR="00F73AE1" w:rsidRDefault="00F73AE1" w:rsidP="00F73AE1">
      <w:pPr>
        <w:spacing w:after="0" w:line="240" w:lineRule="auto"/>
        <w:ind w:left="-851" w:right="-284"/>
        <w:jc w:val="right"/>
        <w:rPr>
          <w:rFonts w:ascii="Times New Roman" w:hAnsi="Times New Roman" w:cs="Times New Roman"/>
          <w:b/>
          <w:sz w:val="26"/>
          <w:szCs w:val="26"/>
        </w:rPr>
      </w:pPr>
    </w:p>
    <w:p w:rsidR="00F73AE1" w:rsidRDefault="00F73AE1" w:rsidP="00F73AE1">
      <w:pPr>
        <w:spacing w:after="0"/>
        <w:ind w:right="-426"/>
        <w:jc w:val="right"/>
        <w:rPr>
          <w:rFonts w:ascii="Times New Roman" w:eastAsia="Times New Roman" w:hAnsi="Times New Roman" w:cs="Times New Roman"/>
          <w:b/>
          <w:color w:val="000000" w:themeColor="text1"/>
          <w:sz w:val="27"/>
          <w:szCs w:val="27"/>
        </w:rPr>
      </w:pPr>
      <w:proofErr w:type="spellStart"/>
      <w:r>
        <w:rPr>
          <w:rFonts w:ascii="Times New Roman" w:eastAsia="Times New Roman" w:hAnsi="Times New Roman" w:cs="Times New Roman"/>
          <w:b/>
          <w:color w:val="000000" w:themeColor="text1"/>
          <w:sz w:val="27"/>
          <w:szCs w:val="27"/>
        </w:rPr>
        <w:t>Дерунец</w:t>
      </w:r>
      <w:proofErr w:type="spellEnd"/>
      <w:r>
        <w:rPr>
          <w:rFonts w:ascii="Times New Roman" w:eastAsia="Times New Roman" w:hAnsi="Times New Roman" w:cs="Times New Roman"/>
          <w:b/>
          <w:color w:val="000000" w:themeColor="text1"/>
          <w:sz w:val="27"/>
          <w:szCs w:val="27"/>
        </w:rPr>
        <w:t xml:space="preserve"> Ирина Тимофеевна,</w:t>
      </w:r>
    </w:p>
    <w:p w:rsidR="00F73AE1" w:rsidRDefault="00F73AE1" w:rsidP="00F73AE1">
      <w:pPr>
        <w:spacing w:after="0"/>
        <w:ind w:right="-426"/>
        <w:jc w:val="right"/>
        <w:rPr>
          <w:rFonts w:ascii="Times New Roman" w:eastAsia="Times New Roman" w:hAnsi="Times New Roman" w:cs="Times New Roman"/>
          <w:b/>
          <w:color w:val="000000" w:themeColor="text1"/>
          <w:sz w:val="27"/>
          <w:szCs w:val="27"/>
        </w:rPr>
      </w:pPr>
      <w:r>
        <w:rPr>
          <w:rFonts w:ascii="Times New Roman" w:eastAsia="Times New Roman" w:hAnsi="Times New Roman" w:cs="Times New Roman"/>
          <w:b/>
          <w:color w:val="000000" w:themeColor="text1"/>
          <w:sz w:val="27"/>
          <w:szCs w:val="27"/>
        </w:rPr>
        <w:t>учитель русского языка и литературы</w:t>
      </w:r>
    </w:p>
    <w:p w:rsidR="00F73AE1" w:rsidRDefault="00F73AE1" w:rsidP="00F73AE1">
      <w:pPr>
        <w:spacing w:after="0"/>
        <w:ind w:right="-426"/>
        <w:jc w:val="right"/>
        <w:rPr>
          <w:rFonts w:ascii="Times New Roman" w:eastAsia="Times New Roman" w:hAnsi="Times New Roman" w:cs="Times New Roman"/>
          <w:b/>
          <w:color w:val="000000" w:themeColor="text1"/>
          <w:sz w:val="27"/>
          <w:szCs w:val="27"/>
        </w:rPr>
      </w:pPr>
      <w:r>
        <w:rPr>
          <w:rFonts w:ascii="Times New Roman" w:eastAsia="Times New Roman" w:hAnsi="Times New Roman" w:cs="Times New Roman"/>
          <w:b/>
          <w:color w:val="000000" w:themeColor="text1"/>
          <w:sz w:val="27"/>
          <w:szCs w:val="27"/>
        </w:rPr>
        <w:t xml:space="preserve"> МБОУ «</w:t>
      </w:r>
      <w:proofErr w:type="spellStart"/>
      <w:r>
        <w:rPr>
          <w:rFonts w:ascii="Times New Roman" w:eastAsia="Times New Roman" w:hAnsi="Times New Roman" w:cs="Times New Roman"/>
          <w:b/>
          <w:color w:val="000000" w:themeColor="text1"/>
          <w:sz w:val="27"/>
          <w:szCs w:val="27"/>
        </w:rPr>
        <w:t>Новофедоровская</w:t>
      </w:r>
      <w:proofErr w:type="spellEnd"/>
      <w:r>
        <w:rPr>
          <w:rFonts w:ascii="Times New Roman" w:eastAsia="Times New Roman" w:hAnsi="Times New Roman" w:cs="Times New Roman"/>
          <w:b/>
          <w:color w:val="000000" w:themeColor="text1"/>
          <w:sz w:val="27"/>
          <w:szCs w:val="27"/>
        </w:rPr>
        <w:t xml:space="preserve"> школа-лицей»</w:t>
      </w:r>
    </w:p>
    <w:p w:rsidR="00F73AE1" w:rsidRPr="00662E56" w:rsidRDefault="00F73AE1" w:rsidP="00F73AE1">
      <w:pPr>
        <w:spacing w:after="0" w:line="240" w:lineRule="auto"/>
        <w:ind w:left="-851" w:right="-284"/>
        <w:jc w:val="right"/>
        <w:rPr>
          <w:rFonts w:ascii="Times New Roman" w:hAnsi="Times New Roman" w:cs="Times New Roman"/>
          <w:b/>
          <w:sz w:val="26"/>
          <w:szCs w:val="26"/>
        </w:rPr>
      </w:pPr>
    </w:p>
    <w:sectPr w:rsidR="00F73AE1" w:rsidRPr="00662E56" w:rsidSect="00742A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D848C1"/>
    <w:multiLevelType w:val="multilevel"/>
    <w:tmpl w:val="8AE63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C6284"/>
    <w:rsid w:val="00117605"/>
    <w:rsid w:val="001D787C"/>
    <w:rsid w:val="002C6284"/>
    <w:rsid w:val="002E7C9C"/>
    <w:rsid w:val="003E1091"/>
    <w:rsid w:val="00467F44"/>
    <w:rsid w:val="00584AF2"/>
    <w:rsid w:val="00610CEF"/>
    <w:rsid w:val="00662E56"/>
    <w:rsid w:val="00742A75"/>
    <w:rsid w:val="007A5D1C"/>
    <w:rsid w:val="00994069"/>
    <w:rsid w:val="009C43D0"/>
    <w:rsid w:val="00A92B3A"/>
    <w:rsid w:val="00AA5A2A"/>
    <w:rsid w:val="00D25BCE"/>
    <w:rsid w:val="00DE2841"/>
    <w:rsid w:val="00ED61F0"/>
    <w:rsid w:val="00F73A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A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C43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9C43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9C43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
    <w:rsid w:val="003E10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3E1091"/>
  </w:style>
  <w:style w:type="paragraph" w:customStyle="1" w:styleId="p6">
    <w:name w:val="p6"/>
    <w:basedOn w:val="a"/>
    <w:rsid w:val="003E10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a0"/>
    <w:rsid w:val="003E10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248666">
      <w:bodyDiv w:val="1"/>
      <w:marLeft w:val="0"/>
      <w:marRight w:val="0"/>
      <w:marTop w:val="0"/>
      <w:marBottom w:val="0"/>
      <w:divBdr>
        <w:top w:val="none" w:sz="0" w:space="0" w:color="auto"/>
        <w:left w:val="none" w:sz="0" w:space="0" w:color="auto"/>
        <w:bottom w:val="none" w:sz="0" w:space="0" w:color="auto"/>
        <w:right w:val="none" w:sz="0" w:space="0" w:color="auto"/>
      </w:divBdr>
    </w:div>
    <w:div w:id="474445610">
      <w:bodyDiv w:val="1"/>
      <w:marLeft w:val="0"/>
      <w:marRight w:val="0"/>
      <w:marTop w:val="0"/>
      <w:marBottom w:val="0"/>
      <w:divBdr>
        <w:top w:val="none" w:sz="0" w:space="0" w:color="auto"/>
        <w:left w:val="none" w:sz="0" w:space="0" w:color="auto"/>
        <w:bottom w:val="none" w:sz="0" w:space="0" w:color="auto"/>
        <w:right w:val="none" w:sz="0" w:space="0" w:color="auto"/>
      </w:divBdr>
    </w:div>
    <w:div w:id="647250868">
      <w:bodyDiv w:val="1"/>
      <w:marLeft w:val="0"/>
      <w:marRight w:val="0"/>
      <w:marTop w:val="0"/>
      <w:marBottom w:val="0"/>
      <w:divBdr>
        <w:top w:val="none" w:sz="0" w:space="0" w:color="auto"/>
        <w:left w:val="none" w:sz="0" w:space="0" w:color="auto"/>
        <w:bottom w:val="none" w:sz="0" w:space="0" w:color="auto"/>
        <w:right w:val="none" w:sz="0" w:space="0" w:color="auto"/>
      </w:divBdr>
    </w:div>
    <w:div w:id="889415459">
      <w:bodyDiv w:val="1"/>
      <w:marLeft w:val="0"/>
      <w:marRight w:val="0"/>
      <w:marTop w:val="0"/>
      <w:marBottom w:val="0"/>
      <w:divBdr>
        <w:top w:val="none" w:sz="0" w:space="0" w:color="auto"/>
        <w:left w:val="none" w:sz="0" w:space="0" w:color="auto"/>
        <w:bottom w:val="none" w:sz="0" w:space="0" w:color="auto"/>
        <w:right w:val="none" w:sz="0" w:space="0" w:color="auto"/>
      </w:divBdr>
    </w:div>
    <w:div w:id="1210873514">
      <w:bodyDiv w:val="1"/>
      <w:marLeft w:val="0"/>
      <w:marRight w:val="0"/>
      <w:marTop w:val="0"/>
      <w:marBottom w:val="0"/>
      <w:divBdr>
        <w:top w:val="none" w:sz="0" w:space="0" w:color="auto"/>
        <w:left w:val="none" w:sz="0" w:space="0" w:color="auto"/>
        <w:bottom w:val="none" w:sz="0" w:space="0" w:color="auto"/>
        <w:right w:val="none" w:sz="0" w:space="0" w:color="auto"/>
      </w:divBdr>
    </w:div>
    <w:div w:id="1893039609">
      <w:bodyDiv w:val="1"/>
      <w:marLeft w:val="0"/>
      <w:marRight w:val="0"/>
      <w:marTop w:val="0"/>
      <w:marBottom w:val="0"/>
      <w:divBdr>
        <w:top w:val="none" w:sz="0" w:space="0" w:color="auto"/>
        <w:left w:val="none" w:sz="0" w:space="0" w:color="auto"/>
        <w:bottom w:val="none" w:sz="0" w:space="0" w:color="auto"/>
        <w:right w:val="none" w:sz="0" w:space="0" w:color="auto"/>
      </w:divBdr>
    </w:div>
    <w:div w:id="199406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70765-4D08-4053-ACAC-6129708B5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5</Pages>
  <Words>1670</Words>
  <Characters>9520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ederunetc2</dc:creator>
  <cp:keywords/>
  <dc:description/>
  <cp:lastModifiedBy>Admin</cp:lastModifiedBy>
  <cp:revision>9</cp:revision>
  <dcterms:created xsi:type="dcterms:W3CDTF">2017-11-17T12:44:00Z</dcterms:created>
  <dcterms:modified xsi:type="dcterms:W3CDTF">2018-01-14T11:04:00Z</dcterms:modified>
</cp:coreProperties>
</file>