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AE1" w:rsidRDefault="00F73AE1" w:rsidP="00F73AE1">
      <w:pPr>
        <w:spacing w:after="0" w:line="240" w:lineRule="auto"/>
        <w:ind w:left="-851" w:right="-284"/>
        <w:jc w:val="center"/>
        <w:rPr>
          <w:rFonts w:ascii="Times New Roman" w:hAnsi="Times New Roman" w:cs="Times New Roman"/>
          <w:b/>
          <w:sz w:val="26"/>
          <w:szCs w:val="26"/>
        </w:rPr>
      </w:pPr>
      <w:r>
        <w:rPr>
          <w:rFonts w:ascii="Times New Roman" w:hAnsi="Times New Roman" w:cs="Times New Roman"/>
          <w:b/>
          <w:sz w:val="26"/>
          <w:szCs w:val="26"/>
        </w:rPr>
        <w:t xml:space="preserve">План-конспект </w:t>
      </w:r>
    </w:p>
    <w:p w:rsidR="00584AF2" w:rsidRPr="00584AF2" w:rsidRDefault="00F73AE1" w:rsidP="00F73AE1">
      <w:pPr>
        <w:spacing w:after="0" w:line="240" w:lineRule="auto"/>
        <w:ind w:left="-851" w:right="-284"/>
        <w:jc w:val="center"/>
        <w:rPr>
          <w:rFonts w:ascii="Times New Roman" w:hAnsi="Times New Roman" w:cs="Times New Roman"/>
          <w:b/>
          <w:sz w:val="26"/>
          <w:szCs w:val="26"/>
        </w:rPr>
      </w:pPr>
      <w:r>
        <w:rPr>
          <w:rFonts w:ascii="Times New Roman" w:hAnsi="Times New Roman" w:cs="Times New Roman"/>
          <w:b/>
          <w:sz w:val="26"/>
          <w:szCs w:val="26"/>
        </w:rPr>
        <w:t>по литературе 11 класса</w:t>
      </w:r>
    </w:p>
    <w:p w:rsidR="00584AF2" w:rsidRPr="00584AF2" w:rsidRDefault="00584AF2" w:rsidP="00662E56">
      <w:pPr>
        <w:spacing w:after="0" w:line="240" w:lineRule="auto"/>
        <w:ind w:left="-851" w:right="-284"/>
        <w:rPr>
          <w:rFonts w:ascii="Times New Roman" w:hAnsi="Times New Roman" w:cs="Times New Roman"/>
          <w:b/>
          <w:sz w:val="26"/>
          <w:szCs w:val="26"/>
        </w:rPr>
      </w:pPr>
    </w:p>
    <w:p w:rsidR="00AA5A2A" w:rsidRPr="00662E56" w:rsidRDefault="002E7C9C" w:rsidP="00662E56">
      <w:pPr>
        <w:spacing w:after="0" w:line="240" w:lineRule="auto"/>
        <w:ind w:left="-851" w:right="-284"/>
        <w:rPr>
          <w:rFonts w:ascii="Times New Roman" w:hAnsi="Times New Roman" w:cs="Times New Roman"/>
          <w:b/>
          <w:sz w:val="26"/>
          <w:szCs w:val="26"/>
        </w:rPr>
      </w:pPr>
      <w:r>
        <w:rPr>
          <w:rFonts w:ascii="Times New Roman" w:hAnsi="Times New Roman" w:cs="Times New Roman"/>
          <w:b/>
          <w:sz w:val="26"/>
          <w:szCs w:val="26"/>
        </w:rPr>
        <w:t xml:space="preserve">Тема: </w:t>
      </w:r>
      <w:bookmarkStart w:id="0" w:name="_GoBack"/>
      <w:bookmarkEnd w:id="0"/>
      <w:r w:rsidR="002C6284" w:rsidRPr="00662E56">
        <w:rPr>
          <w:rFonts w:ascii="Times New Roman" w:hAnsi="Times New Roman" w:cs="Times New Roman"/>
          <w:b/>
          <w:sz w:val="26"/>
          <w:szCs w:val="26"/>
        </w:rPr>
        <w:t>Поэтический мир М. Цветаевой.</w:t>
      </w:r>
    </w:p>
    <w:p w:rsidR="002C6284" w:rsidRPr="00662E56" w:rsidRDefault="00DE2841" w:rsidP="00662E56">
      <w:pPr>
        <w:spacing w:after="0" w:line="240" w:lineRule="auto"/>
        <w:ind w:left="-851" w:right="-284"/>
        <w:rPr>
          <w:rFonts w:ascii="Times New Roman" w:hAnsi="Times New Roman" w:cs="Times New Roman"/>
          <w:b/>
          <w:sz w:val="26"/>
          <w:szCs w:val="26"/>
        </w:rPr>
      </w:pPr>
      <w:r w:rsidRPr="00662E56">
        <w:rPr>
          <w:rFonts w:ascii="Times New Roman" w:hAnsi="Times New Roman" w:cs="Times New Roman"/>
          <w:b/>
          <w:sz w:val="26"/>
          <w:szCs w:val="26"/>
        </w:rPr>
        <w:t>Цели урока:</w:t>
      </w:r>
    </w:p>
    <w:p w:rsidR="00DE2841" w:rsidRPr="00662E56" w:rsidRDefault="00DE2841"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i/>
          <w:sz w:val="26"/>
          <w:szCs w:val="26"/>
        </w:rPr>
        <w:t xml:space="preserve">Образовательные: </w:t>
      </w:r>
      <w:r w:rsidRPr="00662E56">
        <w:rPr>
          <w:rFonts w:ascii="Times New Roman" w:hAnsi="Times New Roman" w:cs="Times New Roman"/>
          <w:sz w:val="26"/>
          <w:szCs w:val="26"/>
        </w:rPr>
        <w:t>- знать основные темы и мотивы цветаевской лирики, особенности лирической героини стихотворений;</w:t>
      </w:r>
    </w:p>
    <w:p w:rsidR="00DE2841" w:rsidRPr="00662E56" w:rsidRDefault="00DE2841"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 xml:space="preserve">- </w:t>
      </w:r>
      <w:r w:rsidRPr="00662E56">
        <w:rPr>
          <w:rFonts w:ascii="Times New Roman" w:eastAsia="Times New Roman" w:hAnsi="Times New Roman" w:cs="Times New Roman"/>
          <w:sz w:val="26"/>
          <w:szCs w:val="26"/>
        </w:rPr>
        <w:t>провести детальный анализ художественн</w:t>
      </w:r>
      <w:r w:rsidRPr="00662E56">
        <w:rPr>
          <w:rFonts w:ascii="Times New Roman" w:hAnsi="Times New Roman" w:cs="Times New Roman"/>
          <w:sz w:val="26"/>
          <w:szCs w:val="26"/>
        </w:rPr>
        <w:t>ых</w:t>
      </w:r>
      <w:r w:rsidRPr="00662E56">
        <w:rPr>
          <w:rFonts w:ascii="Times New Roman" w:eastAsia="Times New Roman" w:hAnsi="Times New Roman" w:cs="Times New Roman"/>
          <w:sz w:val="26"/>
          <w:szCs w:val="26"/>
        </w:rPr>
        <w:t xml:space="preserve"> (лирическ</w:t>
      </w:r>
      <w:r w:rsidRPr="00662E56">
        <w:rPr>
          <w:rFonts w:ascii="Times New Roman" w:hAnsi="Times New Roman" w:cs="Times New Roman"/>
          <w:sz w:val="26"/>
          <w:szCs w:val="26"/>
        </w:rPr>
        <w:t>их</w:t>
      </w:r>
      <w:r w:rsidRPr="00662E56">
        <w:rPr>
          <w:rFonts w:ascii="Times New Roman" w:eastAsia="Times New Roman" w:hAnsi="Times New Roman" w:cs="Times New Roman"/>
          <w:sz w:val="26"/>
          <w:szCs w:val="26"/>
        </w:rPr>
        <w:t>) текст</w:t>
      </w:r>
      <w:r w:rsidRPr="00662E56">
        <w:rPr>
          <w:rFonts w:ascii="Times New Roman" w:hAnsi="Times New Roman" w:cs="Times New Roman"/>
          <w:sz w:val="26"/>
          <w:szCs w:val="26"/>
        </w:rPr>
        <w:t>ов</w:t>
      </w:r>
      <w:r w:rsidRPr="00662E56">
        <w:rPr>
          <w:rFonts w:ascii="Times New Roman" w:eastAsia="Times New Roman" w:hAnsi="Times New Roman" w:cs="Times New Roman"/>
          <w:sz w:val="26"/>
          <w:szCs w:val="26"/>
        </w:rPr>
        <w:t xml:space="preserve">, опираясь на задания и вопросы; </w:t>
      </w:r>
    </w:p>
    <w:p w:rsidR="00DE2841" w:rsidRPr="00662E56" w:rsidRDefault="00DE2841"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 xml:space="preserve">- </w:t>
      </w:r>
      <w:r w:rsidRPr="00662E56">
        <w:rPr>
          <w:rFonts w:ascii="Times New Roman" w:eastAsia="Times New Roman" w:hAnsi="Times New Roman" w:cs="Times New Roman"/>
          <w:sz w:val="26"/>
          <w:szCs w:val="26"/>
        </w:rPr>
        <w:t>способствовать формированию потребности читать внимательно и вдумчиво лирические произведения М.Цветаевой</w:t>
      </w:r>
      <w:r w:rsidRPr="00662E56">
        <w:rPr>
          <w:rFonts w:ascii="Times New Roman" w:hAnsi="Times New Roman" w:cs="Times New Roman"/>
          <w:sz w:val="26"/>
          <w:szCs w:val="26"/>
        </w:rPr>
        <w:t>.</w:t>
      </w:r>
    </w:p>
    <w:p w:rsidR="00DE2841" w:rsidRPr="00662E56" w:rsidRDefault="00467F44"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i/>
          <w:sz w:val="26"/>
          <w:szCs w:val="26"/>
        </w:rPr>
        <w:t xml:space="preserve">Развивающие: </w:t>
      </w:r>
      <w:r w:rsidRPr="00662E56">
        <w:rPr>
          <w:rFonts w:ascii="Times New Roman" w:hAnsi="Times New Roman" w:cs="Times New Roman"/>
          <w:sz w:val="26"/>
          <w:szCs w:val="26"/>
        </w:rPr>
        <w:t xml:space="preserve">- </w:t>
      </w:r>
      <w:r w:rsidRPr="00662E56">
        <w:rPr>
          <w:rFonts w:ascii="Times New Roman" w:eastAsia="Times New Roman" w:hAnsi="Times New Roman" w:cs="Times New Roman"/>
          <w:sz w:val="26"/>
          <w:szCs w:val="26"/>
        </w:rPr>
        <w:t>создать условия для самостоятельной творческой деятельности учащихся, формировани</w:t>
      </w:r>
      <w:r w:rsidRPr="00662E56">
        <w:rPr>
          <w:rFonts w:ascii="Times New Roman" w:hAnsi="Times New Roman" w:cs="Times New Roman"/>
          <w:sz w:val="26"/>
          <w:szCs w:val="26"/>
        </w:rPr>
        <w:t>я</w:t>
      </w:r>
      <w:r w:rsidRPr="00662E56">
        <w:rPr>
          <w:rFonts w:ascii="Times New Roman" w:eastAsia="Times New Roman" w:hAnsi="Times New Roman" w:cs="Times New Roman"/>
          <w:sz w:val="26"/>
          <w:szCs w:val="26"/>
        </w:rPr>
        <w:t xml:space="preserve"> аналитического мышления и эмоционального потенциала, интеллектуальных навыков обобщения, структурирования, развитию речевых навыко</w:t>
      </w:r>
      <w:r w:rsidRPr="00662E56">
        <w:rPr>
          <w:rFonts w:ascii="Times New Roman" w:hAnsi="Times New Roman" w:cs="Times New Roman"/>
          <w:sz w:val="26"/>
          <w:szCs w:val="26"/>
        </w:rPr>
        <w:t>в.</w:t>
      </w:r>
    </w:p>
    <w:p w:rsidR="00467F44" w:rsidRPr="00ED61F0" w:rsidRDefault="00467F44" w:rsidP="00662E56">
      <w:pPr>
        <w:spacing w:after="0" w:line="240" w:lineRule="auto"/>
        <w:ind w:left="-851" w:right="-284"/>
        <w:jc w:val="both"/>
        <w:rPr>
          <w:rFonts w:ascii="Times New Roman" w:eastAsia="Times New Roman" w:hAnsi="Times New Roman" w:cs="Times New Roman"/>
          <w:sz w:val="26"/>
          <w:szCs w:val="26"/>
        </w:rPr>
      </w:pPr>
      <w:proofErr w:type="gramStart"/>
      <w:r w:rsidRPr="00662E56">
        <w:rPr>
          <w:rFonts w:ascii="Times New Roman" w:hAnsi="Times New Roman" w:cs="Times New Roman"/>
          <w:i/>
          <w:sz w:val="26"/>
          <w:szCs w:val="26"/>
        </w:rPr>
        <w:t>Воспитательная</w:t>
      </w:r>
      <w:proofErr w:type="gramEnd"/>
      <w:r w:rsidRPr="00662E56">
        <w:rPr>
          <w:rFonts w:ascii="Times New Roman" w:hAnsi="Times New Roman" w:cs="Times New Roman"/>
          <w:i/>
          <w:sz w:val="26"/>
          <w:szCs w:val="26"/>
        </w:rPr>
        <w:t>:</w:t>
      </w:r>
      <w:r w:rsidRPr="00662E56">
        <w:rPr>
          <w:rFonts w:ascii="Times New Roman" w:hAnsi="Times New Roman" w:cs="Times New Roman"/>
          <w:sz w:val="26"/>
          <w:szCs w:val="26"/>
        </w:rPr>
        <w:t xml:space="preserve"> - </w:t>
      </w:r>
      <w:r w:rsidRPr="00662E56">
        <w:rPr>
          <w:rFonts w:ascii="Times New Roman" w:eastAsia="Times New Roman" w:hAnsi="Times New Roman" w:cs="Times New Roman"/>
          <w:sz w:val="26"/>
          <w:szCs w:val="26"/>
        </w:rPr>
        <w:t>способствовать процессу духовного развития, формированию нравственных ценностей, обращаясь к памяти исторической, памяти человеческой.</w:t>
      </w:r>
    </w:p>
    <w:p w:rsidR="00ED61F0" w:rsidRDefault="00ED61F0" w:rsidP="00662E56">
      <w:pPr>
        <w:spacing w:after="0" w:line="240" w:lineRule="auto"/>
        <w:ind w:left="-851" w:right="-284"/>
        <w:jc w:val="both"/>
        <w:rPr>
          <w:rFonts w:ascii="Times New Roman" w:eastAsia="Times New Roman" w:hAnsi="Times New Roman" w:cs="Times New Roman"/>
          <w:sz w:val="26"/>
          <w:szCs w:val="26"/>
          <w:lang w:val="en-US"/>
        </w:rPr>
      </w:pPr>
    </w:p>
    <w:p w:rsidR="00ED61F0" w:rsidRDefault="00ED61F0" w:rsidP="00662E56">
      <w:pPr>
        <w:spacing w:after="0" w:line="240" w:lineRule="auto"/>
        <w:ind w:left="-851" w:right="-284"/>
        <w:jc w:val="both"/>
        <w:rPr>
          <w:rFonts w:ascii="Times New Roman" w:eastAsia="Times New Roman" w:hAnsi="Times New Roman" w:cs="Times New Roman"/>
          <w:b/>
          <w:sz w:val="26"/>
          <w:szCs w:val="26"/>
        </w:rPr>
      </w:pPr>
      <w:r w:rsidRPr="00ED61F0">
        <w:rPr>
          <w:rFonts w:ascii="Times New Roman" w:eastAsia="Times New Roman" w:hAnsi="Times New Roman" w:cs="Times New Roman"/>
          <w:b/>
          <w:sz w:val="26"/>
          <w:szCs w:val="26"/>
        </w:rPr>
        <w:t>Оборудование:</w:t>
      </w:r>
      <w:r>
        <w:rPr>
          <w:rFonts w:ascii="Times New Roman" w:eastAsia="Times New Roman" w:hAnsi="Times New Roman" w:cs="Times New Roman"/>
          <w:b/>
          <w:sz w:val="26"/>
          <w:szCs w:val="26"/>
        </w:rPr>
        <w:t xml:space="preserve"> портрет и фотографии М.И. Цветаевой, </w:t>
      </w:r>
      <w:proofErr w:type="spellStart"/>
      <w:r>
        <w:rPr>
          <w:rFonts w:ascii="Times New Roman" w:eastAsia="Times New Roman" w:hAnsi="Times New Roman" w:cs="Times New Roman"/>
          <w:b/>
          <w:sz w:val="26"/>
          <w:szCs w:val="26"/>
        </w:rPr>
        <w:t>мультимедийная</w:t>
      </w:r>
      <w:proofErr w:type="spellEnd"/>
      <w:r>
        <w:rPr>
          <w:rFonts w:ascii="Times New Roman" w:eastAsia="Times New Roman" w:hAnsi="Times New Roman" w:cs="Times New Roman"/>
          <w:b/>
          <w:sz w:val="26"/>
          <w:szCs w:val="26"/>
        </w:rPr>
        <w:t xml:space="preserve"> доска (фрагмент из кинофильма «Ирония судьбы, или С легким паром!»).</w:t>
      </w:r>
    </w:p>
    <w:p w:rsidR="00ED61F0" w:rsidRPr="00ED61F0" w:rsidRDefault="00ED61F0" w:rsidP="00662E56">
      <w:pPr>
        <w:spacing w:after="0" w:line="240" w:lineRule="auto"/>
        <w:ind w:left="-851" w:right="-284"/>
        <w:jc w:val="both"/>
        <w:rPr>
          <w:rFonts w:ascii="Times New Roman" w:eastAsia="Times New Roman" w:hAnsi="Times New Roman" w:cs="Times New Roman"/>
          <w:b/>
          <w:sz w:val="26"/>
          <w:szCs w:val="26"/>
        </w:rPr>
      </w:pPr>
    </w:p>
    <w:p w:rsidR="00467F44" w:rsidRPr="00662E56" w:rsidRDefault="00467F44" w:rsidP="00662E56">
      <w:pPr>
        <w:spacing w:after="0" w:line="240" w:lineRule="auto"/>
        <w:ind w:left="-851" w:right="-284"/>
        <w:jc w:val="center"/>
        <w:rPr>
          <w:rFonts w:ascii="Times New Roman" w:eastAsia="Times New Roman" w:hAnsi="Times New Roman" w:cs="Times New Roman"/>
          <w:b/>
          <w:sz w:val="26"/>
          <w:szCs w:val="26"/>
        </w:rPr>
      </w:pPr>
      <w:r w:rsidRPr="00662E56">
        <w:rPr>
          <w:rFonts w:ascii="Times New Roman" w:eastAsia="Times New Roman" w:hAnsi="Times New Roman" w:cs="Times New Roman"/>
          <w:b/>
          <w:sz w:val="26"/>
          <w:szCs w:val="26"/>
        </w:rPr>
        <w:t>Ход урока.</w:t>
      </w:r>
    </w:p>
    <w:p w:rsidR="00467F44" w:rsidRPr="00662E56" w:rsidRDefault="00467F44" w:rsidP="00662E56">
      <w:pPr>
        <w:spacing w:after="0" w:line="240" w:lineRule="auto"/>
        <w:ind w:left="-851" w:right="-284"/>
        <w:jc w:val="right"/>
        <w:rPr>
          <w:rFonts w:ascii="Times New Roman" w:hAnsi="Times New Roman" w:cs="Times New Roman"/>
          <w:sz w:val="26"/>
          <w:szCs w:val="26"/>
        </w:rPr>
      </w:pPr>
      <w:r w:rsidRPr="00662E56">
        <w:rPr>
          <w:rFonts w:ascii="Times New Roman" w:hAnsi="Times New Roman" w:cs="Times New Roman"/>
          <w:sz w:val="26"/>
          <w:szCs w:val="26"/>
        </w:rPr>
        <w:t>Разбросанным в пыли по магазинам.</w:t>
      </w:r>
    </w:p>
    <w:p w:rsidR="00467F44" w:rsidRPr="00662E56" w:rsidRDefault="00467F44" w:rsidP="00662E56">
      <w:pPr>
        <w:spacing w:after="0" w:line="240" w:lineRule="auto"/>
        <w:ind w:left="-851" w:right="-284"/>
        <w:jc w:val="right"/>
        <w:rPr>
          <w:rFonts w:ascii="Times New Roman" w:hAnsi="Times New Roman" w:cs="Times New Roman"/>
          <w:sz w:val="26"/>
          <w:szCs w:val="26"/>
        </w:rPr>
      </w:pPr>
      <w:r w:rsidRPr="00662E56">
        <w:rPr>
          <w:rFonts w:ascii="Times New Roman" w:hAnsi="Times New Roman" w:cs="Times New Roman"/>
          <w:sz w:val="26"/>
          <w:szCs w:val="26"/>
        </w:rPr>
        <w:tab/>
      </w:r>
      <w:r w:rsidRPr="00662E56">
        <w:rPr>
          <w:rFonts w:ascii="Times New Roman" w:hAnsi="Times New Roman" w:cs="Times New Roman"/>
          <w:sz w:val="26"/>
          <w:szCs w:val="26"/>
        </w:rPr>
        <w:tab/>
      </w:r>
      <w:r w:rsidRPr="00662E56">
        <w:rPr>
          <w:rFonts w:ascii="Times New Roman" w:hAnsi="Times New Roman" w:cs="Times New Roman"/>
          <w:sz w:val="26"/>
          <w:szCs w:val="26"/>
        </w:rPr>
        <w:tab/>
      </w:r>
      <w:r w:rsidRPr="00662E56">
        <w:rPr>
          <w:rFonts w:ascii="Times New Roman" w:hAnsi="Times New Roman" w:cs="Times New Roman"/>
          <w:sz w:val="26"/>
          <w:szCs w:val="26"/>
        </w:rPr>
        <w:tab/>
        <w:t>(Где их никто не брал и не берет!)</w:t>
      </w:r>
    </w:p>
    <w:p w:rsidR="00467F44" w:rsidRPr="00662E56" w:rsidRDefault="00467F44" w:rsidP="00662E56">
      <w:pPr>
        <w:spacing w:after="0" w:line="240" w:lineRule="auto"/>
        <w:ind w:left="-851" w:right="-284"/>
        <w:jc w:val="right"/>
        <w:rPr>
          <w:rFonts w:ascii="Times New Roman" w:hAnsi="Times New Roman" w:cs="Times New Roman"/>
          <w:sz w:val="26"/>
          <w:szCs w:val="26"/>
        </w:rPr>
      </w:pPr>
      <w:r w:rsidRPr="00662E56">
        <w:rPr>
          <w:rFonts w:ascii="Times New Roman" w:hAnsi="Times New Roman" w:cs="Times New Roman"/>
          <w:sz w:val="26"/>
          <w:szCs w:val="26"/>
        </w:rPr>
        <w:tab/>
      </w:r>
      <w:r w:rsidRPr="00662E56">
        <w:rPr>
          <w:rFonts w:ascii="Times New Roman" w:hAnsi="Times New Roman" w:cs="Times New Roman"/>
          <w:sz w:val="26"/>
          <w:szCs w:val="26"/>
        </w:rPr>
        <w:tab/>
      </w:r>
      <w:r w:rsidRPr="00662E56">
        <w:rPr>
          <w:rFonts w:ascii="Times New Roman" w:hAnsi="Times New Roman" w:cs="Times New Roman"/>
          <w:sz w:val="26"/>
          <w:szCs w:val="26"/>
        </w:rPr>
        <w:tab/>
      </w:r>
      <w:r w:rsidRPr="00662E56">
        <w:rPr>
          <w:rFonts w:ascii="Times New Roman" w:hAnsi="Times New Roman" w:cs="Times New Roman"/>
          <w:sz w:val="26"/>
          <w:szCs w:val="26"/>
        </w:rPr>
        <w:tab/>
        <w:t>Моим стихам, как драгоценным винам,</w:t>
      </w:r>
    </w:p>
    <w:p w:rsidR="00467F44" w:rsidRPr="00662E56" w:rsidRDefault="00467F44" w:rsidP="00662E56">
      <w:pPr>
        <w:spacing w:after="0" w:line="240" w:lineRule="auto"/>
        <w:ind w:left="-851" w:right="-284"/>
        <w:jc w:val="right"/>
        <w:rPr>
          <w:rFonts w:ascii="Times New Roman" w:hAnsi="Times New Roman" w:cs="Times New Roman"/>
          <w:sz w:val="26"/>
          <w:szCs w:val="26"/>
        </w:rPr>
      </w:pPr>
      <w:r w:rsidRPr="00662E56">
        <w:rPr>
          <w:rFonts w:ascii="Times New Roman" w:hAnsi="Times New Roman" w:cs="Times New Roman"/>
          <w:sz w:val="26"/>
          <w:szCs w:val="26"/>
        </w:rPr>
        <w:tab/>
      </w:r>
      <w:r w:rsidRPr="00662E56">
        <w:rPr>
          <w:rFonts w:ascii="Times New Roman" w:hAnsi="Times New Roman" w:cs="Times New Roman"/>
          <w:sz w:val="26"/>
          <w:szCs w:val="26"/>
        </w:rPr>
        <w:tab/>
      </w:r>
      <w:r w:rsidRPr="00662E56">
        <w:rPr>
          <w:rFonts w:ascii="Times New Roman" w:hAnsi="Times New Roman" w:cs="Times New Roman"/>
          <w:sz w:val="26"/>
          <w:szCs w:val="26"/>
        </w:rPr>
        <w:tab/>
      </w:r>
      <w:r w:rsidRPr="00662E56">
        <w:rPr>
          <w:rFonts w:ascii="Times New Roman" w:hAnsi="Times New Roman" w:cs="Times New Roman"/>
          <w:sz w:val="26"/>
          <w:szCs w:val="26"/>
        </w:rPr>
        <w:tab/>
        <w:t>Настанет свой черед.</w:t>
      </w:r>
    </w:p>
    <w:p w:rsidR="00467F44" w:rsidRPr="00662E56" w:rsidRDefault="00467F44" w:rsidP="00662E56">
      <w:pPr>
        <w:spacing w:after="0" w:line="240" w:lineRule="auto"/>
        <w:ind w:left="-851" w:right="-284"/>
        <w:jc w:val="right"/>
        <w:rPr>
          <w:rFonts w:ascii="Times New Roman" w:hAnsi="Times New Roman" w:cs="Times New Roman"/>
          <w:b/>
          <w:sz w:val="26"/>
          <w:szCs w:val="26"/>
        </w:rPr>
      </w:pPr>
      <w:r w:rsidRPr="00662E56">
        <w:rPr>
          <w:rFonts w:ascii="Times New Roman" w:hAnsi="Times New Roman" w:cs="Times New Roman"/>
          <w:sz w:val="26"/>
          <w:szCs w:val="26"/>
        </w:rPr>
        <w:t>М. Цветаева</w:t>
      </w:r>
    </w:p>
    <w:p w:rsidR="00DE2841" w:rsidRPr="00662E56" w:rsidRDefault="00467F44" w:rsidP="00662E56">
      <w:pPr>
        <w:spacing w:after="0" w:line="240" w:lineRule="auto"/>
        <w:ind w:left="-851" w:right="-284"/>
        <w:rPr>
          <w:rFonts w:ascii="Times New Roman" w:hAnsi="Times New Roman" w:cs="Times New Roman"/>
          <w:b/>
          <w:sz w:val="26"/>
          <w:szCs w:val="26"/>
        </w:rPr>
      </w:pPr>
      <w:r w:rsidRPr="00662E56">
        <w:rPr>
          <w:rFonts w:ascii="Times New Roman" w:hAnsi="Times New Roman" w:cs="Times New Roman"/>
          <w:b/>
          <w:sz w:val="26"/>
          <w:szCs w:val="26"/>
        </w:rPr>
        <w:t>1. Проверка домашнего задания.</w:t>
      </w:r>
    </w:p>
    <w:p w:rsidR="00467F44" w:rsidRPr="00662E56" w:rsidRDefault="00467F44" w:rsidP="00662E56">
      <w:pPr>
        <w:spacing w:after="0" w:line="240" w:lineRule="auto"/>
        <w:ind w:left="-851" w:right="-284"/>
        <w:rPr>
          <w:rFonts w:ascii="Times New Roman" w:hAnsi="Times New Roman" w:cs="Times New Roman"/>
          <w:b/>
          <w:sz w:val="26"/>
          <w:szCs w:val="26"/>
        </w:rPr>
      </w:pPr>
      <w:r w:rsidRPr="00662E56">
        <w:rPr>
          <w:rFonts w:ascii="Times New Roman" w:hAnsi="Times New Roman" w:cs="Times New Roman"/>
          <w:b/>
          <w:sz w:val="26"/>
          <w:szCs w:val="26"/>
        </w:rPr>
        <w:t>2. Лекция учителя о биографии М. Цветаевой с тезисными записями в тетрадь.</w:t>
      </w:r>
    </w:p>
    <w:p w:rsidR="00467F44" w:rsidRPr="00662E56" w:rsidRDefault="00467F44"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
          <w:bCs/>
          <w:sz w:val="26"/>
          <w:szCs w:val="26"/>
        </w:rPr>
        <w:t>Марина Ивановна Цветаева родилась 26 сентября 1892 года в Москве</w:t>
      </w:r>
      <w:r w:rsidRPr="00662E56">
        <w:rPr>
          <w:rFonts w:ascii="Times New Roman" w:hAnsi="Times New Roman" w:cs="Times New Roman"/>
          <w:bCs/>
          <w:sz w:val="26"/>
          <w:szCs w:val="26"/>
        </w:rPr>
        <w:t xml:space="preserve"> в семье профессора Московского университета, основателя и директора Музея изящных искусств (ныне Музей изобразительных искусств имени А.С. Пушкина) Ивана Владимировича Цветаева. Мать – Мария Александровна </w:t>
      </w:r>
      <w:proofErr w:type="spellStart"/>
      <w:r w:rsidRPr="00662E56">
        <w:rPr>
          <w:rFonts w:ascii="Times New Roman" w:hAnsi="Times New Roman" w:cs="Times New Roman"/>
          <w:bCs/>
          <w:sz w:val="26"/>
          <w:szCs w:val="26"/>
        </w:rPr>
        <w:t>Мейн</w:t>
      </w:r>
      <w:proofErr w:type="spellEnd"/>
      <w:r w:rsidRPr="00662E56">
        <w:rPr>
          <w:rFonts w:ascii="Times New Roman" w:hAnsi="Times New Roman" w:cs="Times New Roman"/>
          <w:bCs/>
          <w:sz w:val="26"/>
          <w:szCs w:val="26"/>
        </w:rPr>
        <w:t xml:space="preserve"> – из обрусевшей польско-немецкой семьи, одна из одаренных учениц Николая Рубинштейна. «Мама и папа были совершенно непохожие. У каждого своя рана в сердце. У мамы – музыка и стихи, у папы - наука».</w:t>
      </w:r>
    </w:p>
    <w:p w:rsidR="007A5D1C" w:rsidRPr="00662E56" w:rsidRDefault="007A5D1C" w:rsidP="00662E56">
      <w:pPr>
        <w:spacing w:after="0" w:line="240" w:lineRule="auto"/>
        <w:ind w:left="-851" w:right="-284"/>
        <w:rPr>
          <w:rFonts w:ascii="Times New Roman" w:hAnsi="Times New Roman" w:cs="Times New Roman"/>
          <w:bCs/>
          <w:sz w:val="26"/>
          <w:szCs w:val="26"/>
        </w:rPr>
      </w:pPr>
      <w:r w:rsidRPr="00662E56">
        <w:rPr>
          <w:rFonts w:ascii="Times New Roman" w:hAnsi="Times New Roman" w:cs="Times New Roman"/>
          <w:bCs/>
          <w:sz w:val="26"/>
          <w:szCs w:val="26"/>
        </w:rPr>
        <w:t>О своем рождении Марина Цветаева написала в стихотворении:</w:t>
      </w:r>
    </w:p>
    <w:p w:rsidR="007A5D1C" w:rsidRPr="00662E56" w:rsidRDefault="007A5D1C" w:rsidP="00662E56">
      <w:pPr>
        <w:spacing w:after="0" w:line="240" w:lineRule="auto"/>
        <w:ind w:left="-851" w:right="-284"/>
        <w:rPr>
          <w:rFonts w:ascii="Times New Roman" w:hAnsi="Times New Roman" w:cs="Times New Roman"/>
          <w:bCs/>
          <w:sz w:val="26"/>
          <w:szCs w:val="26"/>
        </w:rPr>
      </w:pPr>
      <w:r w:rsidRPr="00662E56">
        <w:rPr>
          <w:rFonts w:ascii="Times New Roman" w:hAnsi="Times New Roman" w:cs="Times New Roman"/>
          <w:bCs/>
          <w:sz w:val="26"/>
          <w:szCs w:val="26"/>
        </w:rPr>
        <w:tab/>
        <w:t>Красною кистью рябина зажглась,</w:t>
      </w:r>
    </w:p>
    <w:p w:rsidR="007A5D1C" w:rsidRPr="00662E56" w:rsidRDefault="007A5D1C" w:rsidP="00662E56">
      <w:pPr>
        <w:spacing w:after="0" w:line="240" w:lineRule="auto"/>
        <w:ind w:left="-851" w:right="-284"/>
        <w:rPr>
          <w:rFonts w:ascii="Times New Roman" w:hAnsi="Times New Roman" w:cs="Times New Roman"/>
          <w:bCs/>
          <w:sz w:val="26"/>
          <w:szCs w:val="26"/>
        </w:rPr>
      </w:pPr>
      <w:r w:rsidRPr="00662E56">
        <w:rPr>
          <w:rFonts w:ascii="Times New Roman" w:hAnsi="Times New Roman" w:cs="Times New Roman"/>
          <w:bCs/>
          <w:sz w:val="26"/>
          <w:szCs w:val="26"/>
        </w:rPr>
        <w:tab/>
        <w:t>Падали листья, я родилась.</w:t>
      </w:r>
    </w:p>
    <w:p w:rsidR="007A5D1C" w:rsidRPr="00662E56" w:rsidRDefault="007A5D1C" w:rsidP="00662E56">
      <w:pPr>
        <w:spacing w:after="0" w:line="240" w:lineRule="auto"/>
        <w:ind w:left="-851" w:right="-284"/>
        <w:rPr>
          <w:rFonts w:ascii="Times New Roman" w:hAnsi="Times New Roman" w:cs="Times New Roman"/>
          <w:bCs/>
          <w:sz w:val="26"/>
          <w:szCs w:val="26"/>
        </w:rPr>
      </w:pPr>
      <w:r w:rsidRPr="00662E56">
        <w:rPr>
          <w:rFonts w:ascii="Times New Roman" w:hAnsi="Times New Roman" w:cs="Times New Roman"/>
          <w:bCs/>
          <w:sz w:val="26"/>
          <w:szCs w:val="26"/>
        </w:rPr>
        <w:tab/>
        <w:t>Спорили сотни колоколов.</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ab/>
        <w:t>День был субботний Иоанн Богослов.</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 xml:space="preserve">Из-за болезни матери семье часто приходилось переезжать с места на место, в том числе и за границу. Детство Марины прошло в </w:t>
      </w:r>
      <w:proofErr w:type="spellStart"/>
      <w:r w:rsidRPr="00662E56">
        <w:rPr>
          <w:rFonts w:ascii="Times New Roman" w:hAnsi="Times New Roman" w:cs="Times New Roman"/>
          <w:bCs/>
          <w:sz w:val="26"/>
          <w:szCs w:val="26"/>
        </w:rPr>
        <w:t>Трехпрудном</w:t>
      </w:r>
      <w:proofErr w:type="spellEnd"/>
      <w:r w:rsidRPr="00662E56">
        <w:rPr>
          <w:rFonts w:ascii="Times New Roman" w:hAnsi="Times New Roman" w:cs="Times New Roman"/>
          <w:bCs/>
          <w:sz w:val="26"/>
          <w:szCs w:val="26"/>
        </w:rPr>
        <w:t xml:space="preserve"> переулке в Москве и на даче, на Оке, близ города Таруса Калужской губернии. В 16 лет Марина совершила свою первую самостоятельную поездку – в Сорбонну, где прослушала курс истории старофранцузской литературы. В то же время она помогала отцу в создании музея – «любимого детища семьи». После смерти матери Марина, прекрасно владевшая немецким и французским языками, практически вела всю иностранную переписку отца.</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lastRenderedPageBreak/>
        <w:t>Сестры Марина и Анастасия осиротели рано. Мать скончалась от туберкулеза, когда старшей было 14 лет, а младшей – 12. Летом 1906 года, возвращаясь после очередного лечения, не доехав до Москвы, Мария Александровна умирает.</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
          <w:bCs/>
          <w:sz w:val="26"/>
          <w:szCs w:val="26"/>
        </w:rPr>
        <w:t>Начала печататься в 16 лет, до революции в России вышли три книги ее стихов: «Вечерний альбом» (1910), «Волшебный фонарь» (1912), «Из двух книг» (1913).</w:t>
      </w:r>
      <w:r w:rsidRPr="00662E56">
        <w:rPr>
          <w:rFonts w:ascii="Times New Roman" w:hAnsi="Times New Roman" w:cs="Times New Roman"/>
          <w:bCs/>
          <w:sz w:val="26"/>
          <w:szCs w:val="26"/>
        </w:rPr>
        <w:t xml:space="preserve"> Первый поэтический сборник издан в 1910 году, когда Марина учится в гимназии. Во время поездки в Коктебель она знакомится с Максимилианом Волошиным.</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ab/>
        <w:t>В 1913 году умирает отец Иван Владимирович.</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
          <w:bCs/>
          <w:sz w:val="26"/>
          <w:szCs w:val="26"/>
        </w:rPr>
        <w:t xml:space="preserve">Главное достоинство первых поэтических сборников «Вечерний альбом» и «Волшебный фонарь» состоит в том, что в них обнаружилось </w:t>
      </w:r>
      <w:proofErr w:type="spellStart"/>
      <w:r w:rsidRPr="00662E56">
        <w:rPr>
          <w:rFonts w:ascii="Times New Roman" w:hAnsi="Times New Roman" w:cs="Times New Roman"/>
          <w:b/>
          <w:bCs/>
          <w:sz w:val="26"/>
          <w:szCs w:val="26"/>
        </w:rPr>
        <w:t>драгоценнейшее</w:t>
      </w:r>
      <w:proofErr w:type="spellEnd"/>
      <w:r w:rsidRPr="00662E56">
        <w:rPr>
          <w:rFonts w:ascii="Times New Roman" w:hAnsi="Times New Roman" w:cs="Times New Roman"/>
          <w:b/>
          <w:bCs/>
          <w:sz w:val="26"/>
          <w:szCs w:val="26"/>
        </w:rPr>
        <w:t xml:space="preserve"> качество ее как поэта – тождество между личностью и </w:t>
      </w:r>
      <w:proofErr w:type="spellStart"/>
      <w:r w:rsidRPr="00662E56">
        <w:rPr>
          <w:rFonts w:ascii="Times New Roman" w:hAnsi="Times New Roman" w:cs="Times New Roman"/>
          <w:b/>
          <w:bCs/>
          <w:sz w:val="26"/>
          <w:szCs w:val="26"/>
        </w:rPr>
        <w:t>словом.</w:t>
      </w:r>
      <w:r w:rsidRPr="00662E56">
        <w:rPr>
          <w:rFonts w:ascii="Times New Roman" w:hAnsi="Times New Roman" w:cs="Times New Roman"/>
          <w:bCs/>
          <w:sz w:val="26"/>
          <w:szCs w:val="26"/>
        </w:rPr>
        <w:t>Максимиан</w:t>
      </w:r>
      <w:proofErr w:type="spellEnd"/>
      <w:r w:rsidRPr="00662E56">
        <w:rPr>
          <w:rFonts w:ascii="Times New Roman" w:hAnsi="Times New Roman" w:cs="Times New Roman"/>
          <w:bCs/>
          <w:sz w:val="26"/>
          <w:szCs w:val="26"/>
        </w:rPr>
        <w:t xml:space="preserve"> Волошин высоко оценил первый поэтический сборник, заявив:</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ab/>
        <w:t xml:space="preserve"> Ваша книга – это весть «оттуда»,</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ab/>
        <w:t xml:space="preserve"> Утренняя, благостная весть…</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ab/>
        <w:t xml:space="preserve"> Я давно уж не приемлю чуда…</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ab/>
        <w:t xml:space="preserve"> Но как сладко слышать: «Чудо есть!»</w:t>
      </w:r>
    </w:p>
    <w:p w:rsidR="00467F44"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В 20-е годы были изданы две книги с одинаковым названием «Версты», в которых была собрана лирика 1914-1921 годов. Одна из книг не получила признания не только среди читателей, но и в поэтических кругах.</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В Коктебеле происходит знакомство с будущим мужем Сергеем Эфроном, которому 17 лет. Через полгода они поженились. В 1912 году выходит вторая книга стихов «Волшебный фонарь» и рождается первая дочь Ариадна. Цветаева адресовала Сергею Эфрону более 20 стихотворений. Вот строки из письма Марины: «Он необычайно и благородно красив, он прекрасен внешне и внутренне, он блестяще одарен, умен, благороден. Душой, манерами, лицом – весь в мать. А мать его была красавицей и героиней». Она потонула в счастье, верила в сказочность жизни и вечность любви. Любовь изменила внешность и озарила поэзию Марины Цветаевой.</w:t>
      </w:r>
    </w:p>
    <w:p w:rsidR="007A5D1C" w:rsidRPr="00662E56" w:rsidRDefault="007A5D1C" w:rsidP="00662E56">
      <w:pPr>
        <w:spacing w:after="0" w:line="240" w:lineRule="auto"/>
        <w:ind w:left="-851" w:right="-284"/>
        <w:jc w:val="both"/>
        <w:rPr>
          <w:rFonts w:ascii="Times New Roman" w:hAnsi="Times New Roman" w:cs="Times New Roman"/>
          <w:b/>
          <w:bCs/>
          <w:sz w:val="26"/>
          <w:szCs w:val="26"/>
        </w:rPr>
      </w:pPr>
      <w:r w:rsidRPr="00662E56">
        <w:rPr>
          <w:rFonts w:ascii="Times New Roman" w:hAnsi="Times New Roman" w:cs="Times New Roman"/>
          <w:bCs/>
          <w:sz w:val="26"/>
          <w:szCs w:val="26"/>
        </w:rPr>
        <w:t xml:space="preserve">В облике Сергея отразились великолепные и достойные лики героев из прошлого, поэтому стихотворение, написанное 26 декабря 1913 года, адресовано Цветаевой генералам двенадцатого года, но посвящено мужу (стихотворение </w:t>
      </w:r>
      <w:r w:rsidRPr="00662E56">
        <w:rPr>
          <w:rFonts w:ascii="Times New Roman" w:hAnsi="Times New Roman" w:cs="Times New Roman"/>
          <w:b/>
          <w:bCs/>
          <w:sz w:val="26"/>
          <w:szCs w:val="26"/>
        </w:rPr>
        <w:t>«Генералам двенадцатого года»).</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
          <w:bCs/>
          <w:sz w:val="26"/>
          <w:szCs w:val="26"/>
        </w:rPr>
        <w:t>Годы эмиграции и изгнания 1922-1939 г.г.</w:t>
      </w:r>
      <w:r w:rsidRPr="00662E56">
        <w:rPr>
          <w:rFonts w:ascii="Times New Roman" w:hAnsi="Times New Roman" w:cs="Times New Roman"/>
          <w:bCs/>
          <w:sz w:val="26"/>
          <w:szCs w:val="26"/>
        </w:rPr>
        <w:t xml:space="preserve"> Муж Марины Цветаевой Сергей Эфрон был офицером, воевал в добровольческой армии и эмигрировал вместе с остатками этой армии. Неприятие сборника «Версты» и ощущение ненужности в России, неизвестность судьбы мужа, бытовая неустроенность, смерть дочери, голод послужили главными причинами ее эмиграции.</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
          <w:bCs/>
          <w:sz w:val="26"/>
          <w:szCs w:val="26"/>
        </w:rPr>
        <w:t>Цикл стихов «Лебединый стан» посвящен Белой армии.</w:t>
      </w:r>
      <w:r w:rsidRPr="00662E56">
        <w:rPr>
          <w:rFonts w:ascii="Times New Roman" w:hAnsi="Times New Roman" w:cs="Times New Roman"/>
          <w:bCs/>
          <w:sz w:val="26"/>
          <w:szCs w:val="26"/>
        </w:rPr>
        <w:t xml:space="preserve"> Это реквием обреченной жертвенности белому движению, реквием скорбному пути мужа. Они встретились в Берлине, переехали в Прагу, где прожили три года, а потом уехали во Францию, где прожили тринадцать с половиной лет.</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
          <w:bCs/>
          <w:sz w:val="26"/>
          <w:szCs w:val="26"/>
        </w:rPr>
        <w:t>Марина Цветаева мечтала вернуться на Родину</w:t>
      </w:r>
      <w:r w:rsidRPr="00662E56">
        <w:rPr>
          <w:rFonts w:ascii="Times New Roman" w:hAnsi="Times New Roman" w:cs="Times New Roman"/>
          <w:bCs/>
          <w:sz w:val="26"/>
          <w:szCs w:val="26"/>
        </w:rPr>
        <w:t>, но больше всего вернуть историческую Родину сыну Георгию (родился в 1925 году).</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Старшая дочь Ариадна Эфрон, выросшая, по словам Марины Цветаевой, из ее стихов, разделившая с матерью все ее горести и беды и сполна испившая горя своего (8 лет сталинских лагерей, 6 лет ссылки – и только потом реабилитация), писала: «…Нужно было столько пережить и перестрадать, чтобы дорасти до понимания собственной матери».</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 xml:space="preserve">Возвращение на Родину. 12 июня 1939 года Марина Цветаева отплыла из Франции на родину навстречу бедам и гибели. Мир «железного» века петлей захлестнул ей горло. Арестованы </w:t>
      </w:r>
      <w:r w:rsidRPr="00662E56">
        <w:rPr>
          <w:rFonts w:ascii="Times New Roman" w:hAnsi="Times New Roman" w:cs="Times New Roman"/>
          <w:bCs/>
          <w:sz w:val="26"/>
          <w:szCs w:val="26"/>
        </w:rPr>
        <w:lastRenderedPageBreak/>
        <w:t>муж и дочь. Задерживают издание книжки стихов. Нет в живых А. Блока, С. Есенина, В. Маяковского, Н. Гумилева. Не на что жить.</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31 августа 1941 года Марина Цветаева добровольно ушла из жизни в татарском г. Елабуга.</w:t>
      </w:r>
    </w:p>
    <w:p w:rsidR="007A5D1C" w:rsidRPr="00662E56" w:rsidRDefault="007A5D1C" w:rsidP="00662E56">
      <w:pPr>
        <w:spacing w:after="0" w:line="240" w:lineRule="auto"/>
        <w:ind w:left="-851" w:right="-284"/>
        <w:jc w:val="both"/>
        <w:rPr>
          <w:rFonts w:ascii="Times New Roman" w:hAnsi="Times New Roman" w:cs="Times New Roman"/>
          <w:bCs/>
          <w:sz w:val="26"/>
          <w:szCs w:val="26"/>
        </w:rPr>
      </w:pPr>
      <w:r w:rsidRPr="00662E56">
        <w:rPr>
          <w:rFonts w:ascii="Times New Roman" w:hAnsi="Times New Roman" w:cs="Times New Roman"/>
          <w:bCs/>
          <w:sz w:val="26"/>
          <w:szCs w:val="26"/>
        </w:rPr>
        <w:tab/>
        <w:t>«А меня простите – не вынесла».</w:t>
      </w:r>
    </w:p>
    <w:p w:rsidR="00117605" w:rsidRPr="00662E56" w:rsidRDefault="00117605" w:rsidP="00662E56">
      <w:pPr>
        <w:spacing w:after="0" w:line="240" w:lineRule="auto"/>
        <w:ind w:left="-851" w:right="-284"/>
        <w:jc w:val="both"/>
        <w:rPr>
          <w:rFonts w:ascii="Times New Roman" w:hAnsi="Times New Roman" w:cs="Times New Roman"/>
          <w:bCs/>
          <w:sz w:val="26"/>
          <w:szCs w:val="26"/>
        </w:rPr>
      </w:pPr>
    </w:p>
    <w:p w:rsidR="00D25BCE" w:rsidRPr="00662E56" w:rsidRDefault="009C43D0" w:rsidP="00662E56">
      <w:pPr>
        <w:spacing w:after="0" w:line="240" w:lineRule="auto"/>
        <w:ind w:left="-851" w:right="-284"/>
        <w:jc w:val="both"/>
        <w:rPr>
          <w:rFonts w:ascii="Times New Roman" w:eastAsia="Times New Roman" w:hAnsi="Times New Roman" w:cs="Times New Roman"/>
          <w:b/>
          <w:sz w:val="26"/>
          <w:szCs w:val="26"/>
        </w:rPr>
      </w:pPr>
      <w:r w:rsidRPr="00662E56">
        <w:rPr>
          <w:rFonts w:ascii="Times New Roman" w:eastAsia="Times New Roman" w:hAnsi="Times New Roman" w:cs="Times New Roman"/>
          <w:b/>
          <w:sz w:val="26"/>
          <w:szCs w:val="26"/>
        </w:rPr>
        <w:t>3</w:t>
      </w:r>
      <w:r w:rsidR="00D25BCE" w:rsidRPr="00662E56">
        <w:rPr>
          <w:rFonts w:ascii="Times New Roman" w:eastAsia="Times New Roman" w:hAnsi="Times New Roman" w:cs="Times New Roman"/>
          <w:b/>
          <w:sz w:val="26"/>
          <w:szCs w:val="26"/>
        </w:rPr>
        <w:t>. Анализ стихотворения «Красною кистью…»</w:t>
      </w:r>
    </w:p>
    <w:p w:rsidR="00D25BCE" w:rsidRPr="00662E56" w:rsidRDefault="00D25BCE"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 xml:space="preserve">Вслушайтесь в строки этого стихотворения. </w:t>
      </w:r>
    </w:p>
    <w:p w:rsidR="00D25BCE" w:rsidRPr="00662E56" w:rsidRDefault="00D25BCE"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 xml:space="preserve">- Какой звук повторяется часто </w:t>
      </w:r>
      <w:r w:rsidRPr="00662E56">
        <w:rPr>
          <w:rFonts w:ascii="Times New Roman" w:hAnsi="Times New Roman" w:cs="Times New Roman"/>
          <w:i/>
          <w:sz w:val="26"/>
          <w:szCs w:val="26"/>
        </w:rPr>
        <w:t>(звук р).</w:t>
      </w:r>
    </w:p>
    <w:p w:rsidR="00D25BCE" w:rsidRPr="00662E56" w:rsidRDefault="00D25BCE"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 xml:space="preserve">- Какое чувство пытается передать нам поэт? </w:t>
      </w:r>
      <w:r w:rsidRPr="00662E56">
        <w:rPr>
          <w:rFonts w:ascii="Times New Roman" w:hAnsi="Times New Roman" w:cs="Times New Roman"/>
          <w:i/>
          <w:sz w:val="26"/>
          <w:szCs w:val="26"/>
        </w:rPr>
        <w:t>(чувство тревоги).</w:t>
      </w:r>
    </w:p>
    <w:p w:rsidR="00D25BCE" w:rsidRPr="00662E56" w:rsidRDefault="00D25BCE"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 xml:space="preserve">- Как называется такой прием? </w:t>
      </w:r>
      <w:r w:rsidRPr="00662E56">
        <w:rPr>
          <w:rFonts w:ascii="Times New Roman" w:hAnsi="Times New Roman" w:cs="Times New Roman"/>
          <w:i/>
          <w:sz w:val="26"/>
          <w:szCs w:val="26"/>
        </w:rPr>
        <w:t>(аллитерация – повторение согласных звуков, усиливает образность речи, ее смысловую сторону).</w:t>
      </w:r>
    </w:p>
    <w:p w:rsidR="007A5D1C" w:rsidRPr="00662E56" w:rsidRDefault="009C43D0" w:rsidP="00662E56">
      <w:pPr>
        <w:spacing w:after="0" w:line="240" w:lineRule="auto"/>
        <w:ind w:left="-851" w:right="-284"/>
        <w:jc w:val="both"/>
        <w:rPr>
          <w:rFonts w:ascii="Times New Roman" w:hAnsi="Times New Roman" w:cs="Times New Roman"/>
          <w:b/>
          <w:sz w:val="26"/>
          <w:szCs w:val="26"/>
        </w:rPr>
      </w:pPr>
      <w:r w:rsidRPr="00662E56">
        <w:rPr>
          <w:rFonts w:ascii="Times New Roman" w:hAnsi="Times New Roman" w:cs="Times New Roman"/>
          <w:b/>
          <w:sz w:val="26"/>
          <w:szCs w:val="26"/>
        </w:rPr>
        <w:t>4</w:t>
      </w:r>
      <w:r w:rsidR="00117605" w:rsidRPr="00662E56">
        <w:rPr>
          <w:rFonts w:ascii="Times New Roman" w:hAnsi="Times New Roman" w:cs="Times New Roman"/>
          <w:b/>
          <w:sz w:val="26"/>
          <w:szCs w:val="26"/>
        </w:rPr>
        <w:t>. Чтение и анализ стихотворения «Идешь на меня похожий».</w:t>
      </w:r>
    </w:p>
    <w:p w:rsidR="00117605" w:rsidRPr="00662E56" w:rsidRDefault="00117605" w:rsidP="00662E56">
      <w:pPr>
        <w:spacing w:after="0" w:line="240" w:lineRule="auto"/>
        <w:ind w:left="-851" w:right="-284"/>
        <w:jc w:val="both"/>
        <w:rPr>
          <w:rFonts w:ascii="Times New Roman" w:hAnsi="Times New Roman" w:cs="Times New Roman"/>
          <w:b/>
          <w:sz w:val="26"/>
          <w:szCs w:val="26"/>
        </w:rPr>
      </w:pPr>
      <w:r w:rsidRPr="00662E56">
        <w:rPr>
          <w:rFonts w:ascii="Times New Roman" w:eastAsia="Times New Roman" w:hAnsi="Times New Roman" w:cs="Times New Roman"/>
          <w:sz w:val="26"/>
          <w:szCs w:val="26"/>
        </w:rPr>
        <w:t>Долгие годы имя ее и творчество незаслуженно были забыты. Бесценное литературное наследие оставалось невостребованным: сборники лирики, 17 поэм, восемь драм в стихах, автобиографическая, мемуарная проза, письма, дневники и записи. Больно и обидно, что о таком большом русском поэте так долго молчали, стихи не публиковались на родине, не изучались в школе, но сегодня их черед настал. Цветаева говорила: « Возьмите стихи – это и есть моя жизнь».</w:t>
      </w:r>
    </w:p>
    <w:p w:rsidR="00117605" w:rsidRPr="00662E56" w:rsidRDefault="00117605" w:rsidP="00662E56">
      <w:pPr>
        <w:spacing w:after="0" w:line="240" w:lineRule="auto"/>
        <w:ind w:left="-851" w:right="-284"/>
        <w:jc w:val="both"/>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 xml:space="preserve">         – К кому обращается лирическая героиня? Какой мотив звучит в стихотворении?</w:t>
      </w:r>
      <w:r w:rsidRPr="00662E56">
        <w:rPr>
          <w:rFonts w:ascii="Times New Roman" w:eastAsia="Times New Roman" w:hAnsi="Times New Roman" w:cs="Times New Roman"/>
          <w:i/>
          <w:sz w:val="26"/>
          <w:szCs w:val="26"/>
        </w:rPr>
        <w:t xml:space="preserve">(Ученики рассуждают о том, что лирическая героиня может обращаться к любому человеку, проходящему мимо могилы, кто-то говорит, что к конкретному лицу. Большинство соглашается с первой точкой зрения, отмечая, что </w:t>
      </w:r>
      <w:r w:rsidRPr="00662E56">
        <w:rPr>
          <w:rFonts w:ascii="Times New Roman" w:hAnsi="Times New Roman" w:cs="Times New Roman"/>
          <w:i/>
          <w:sz w:val="26"/>
          <w:szCs w:val="26"/>
        </w:rPr>
        <w:t>«</w:t>
      </w:r>
      <w:r w:rsidRPr="00662E56">
        <w:rPr>
          <w:rFonts w:ascii="Times New Roman" w:eastAsia="Times New Roman" w:hAnsi="Times New Roman" w:cs="Times New Roman"/>
          <w:i/>
          <w:sz w:val="26"/>
          <w:szCs w:val="26"/>
        </w:rPr>
        <w:t>прохожему</w:t>
      </w:r>
      <w:r w:rsidRPr="00662E56">
        <w:rPr>
          <w:rFonts w:ascii="Times New Roman" w:hAnsi="Times New Roman" w:cs="Times New Roman"/>
          <w:i/>
          <w:sz w:val="26"/>
          <w:szCs w:val="26"/>
        </w:rPr>
        <w:t>»</w:t>
      </w:r>
      <w:r w:rsidRPr="00662E56">
        <w:rPr>
          <w:rFonts w:ascii="Times New Roman" w:eastAsia="Times New Roman" w:hAnsi="Times New Roman" w:cs="Times New Roman"/>
          <w:i/>
          <w:sz w:val="26"/>
          <w:szCs w:val="26"/>
        </w:rPr>
        <w:t xml:space="preserve"> может быть не известно даже имя героини, которая “тоже была…” на этой земле, была молодой и красивой, беспечной и игривой. В стихотворении звучит мотив смерти. Говорю ребятам о том, что мотив смерти, безысходности был свойствен символистам и декадентам, речь о которых пойдет в 11-м классе). </w:t>
      </w:r>
    </w:p>
    <w:p w:rsidR="00117605" w:rsidRPr="00662E56" w:rsidRDefault="00117605" w:rsidP="00662E56">
      <w:pPr>
        <w:spacing w:after="0" w:line="240" w:lineRule="auto"/>
        <w:ind w:left="-851" w:right="-284"/>
        <w:jc w:val="both"/>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 xml:space="preserve">          – С какой просьбой обращается к </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прохожему</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w:t>
      </w:r>
    </w:p>
    <w:p w:rsidR="00117605" w:rsidRPr="00662E56" w:rsidRDefault="00117605" w:rsidP="00662E56">
      <w:pPr>
        <w:spacing w:after="0" w:line="240" w:lineRule="auto"/>
        <w:ind w:left="-851" w:right="-284"/>
        <w:jc w:val="both"/>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 xml:space="preserve">          – С просьбой сорвать </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слепоты куриной</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 xml:space="preserve">, прочитать, кто здесь лежит, но не печалиться по этому поводу, а </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легко подумать</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 xml:space="preserve"> и </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легко забыть</w:t>
      </w:r>
      <w:r w:rsidRPr="00662E56">
        <w:rPr>
          <w:rFonts w:ascii="Times New Roman" w:hAnsi="Times New Roman" w:cs="Times New Roman"/>
          <w:sz w:val="26"/>
          <w:szCs w:val="26"/>
        </w:rPr>
        <w:t>»</w:t>
      </w:r>
      <w:r w:rsidRPr="00662E56">
        <w:rPr>
          <w:rFonts w:ascii="Times New Roman" w:eastAsia="Times New Roman" w:hAnsi="Times New Roman" w:cs="Times New Roman"/>
          <w:sz w:val="26"/>
          <w:szCs w:val="26"/>
        </w:rPr>
        <w:t>. Для нее очень важным является тот факт, чтобы “прохожий” знал, что она – “тоже была”.</w:t>
      </w:r>
    </w:p>
    <w:p w:rsidR="00117605" w:rsidRPr="00662E56" w:rsidRDefault="00117605" w:rsidP="00662E56">
      <w:pPr>
        <w:spacing w:after="0" w:line="240" w:lineRule="auto"/>
        <w:ind w:left="-851" w:right="-284"/>
        <w:jc w:val="both"/>
        <w:rPr>
          <w:rFonts w:ascii="Times New Roman" w:eastAsia="Times New Roman" w:hAnsi="Times New Roman" w:cs="Times New Roman"/>
          <w:i/>
          <w:sz w:val="26"/>
          <w:szCs w:val="26"/>
        </w:rPr>
      </w:pPr>
      <w:r w:rsidRPr="00662E56">
        <w:rPr>
          <w:rFonts w:ascii="Times New Roman" w:eastAsia="Times New Roman" w:hAnsi="Times New Roman" w:cs="Times New Roman"/>
          <w:sz w:val="26"/>
          <w:szCs w:val="26"/>
        </w:rPr>
        <w:t xml:space="preserve">– Символом чего являются алые маки? </w:t>
      </w:r>
      <w:r w:rsidRPr="00662E56">
        <w:rPr>
          <w:rFonts w:ascii="Times New Roman" w:eastAsia="Times New Roman" w:hAnsi="Times New Roman" w:cs="Times New Roman"/>
          <w:i/>
          <w:sz w:val="26"/>
          <w:szCs w:val="26"/>
        </w:rPr>
        <w:t>(Символом памяти).</w:t>
      </w:r>
    </w:p>
    <w:p w:rsidR="00117605" w:rsidRPr="00662E56" w:rsidRDefault="00117605" w:rsidP="00662E56">
      <w:pPr>
        <w:spacing w:after="0" w:line="240" w:lineRule="auto"/>
        <w:ind w:left="-851" w:right="-284"/>
        <w:jc w:val="both"/>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 xml:space="preserve">          – Обратите внимание на год написания стихотворения. До рокового дня 1941 года еще далеко. Как это ни парадоксально, но могила Марины Цветаевой до сих пор не найдена. </w:t>
      </w:r>
    </w:p>
    <w:p w:rsidR="00D25BCE" w:rsidRPr="00662E56" w:rsidRDefault="00D25BCE" w:rsidP="00662E56">
      <w:pPr>
        <w:spacing w:after="0" w:line="240" w:lineRule="auto"/>
        <w:ind w:left="-851" w:right="-284"/>
        <w:jc w:val="both"/>
        <w:rPr>
          <w:rFonts w:ascii="Times New Roman" w:hAnsi="Times New Roman" w:cs="Times New Roman"/>
          <w:sz w:val="26"/>
          <w:szCs w:val="26"/>
        </w:rPr>
      </w:pPr>
    </w:p>
    <w:p w:rsidR="009C43D0" w:rsidRPr="00662E56" w:rsidRDefault="009C43D0" w:rsidP="00662E56">
      <w:pPr>
        <w:spacing w:after="0" w:line="240" w:lineRule="auto"/>
        <w:ind w:left="-851" w:right="-284"/>
        <w:jc w:val="both"/>
        <w:rPr>
          <w:rFonts w:ascii="Times New Roman" w:hAnsi="Times New Roman" w:cs="Times New Roman"/>
          <w:b/>
          <w:sz w:val="26"/>
          <w:szCs w:val="26"/>
          <w:shd w:val="clear" w:color="auto" w:fill="FFFFFF"/>
        </w:rPr>
      </w:pPr>
      <w:r w:rsidRPr="00662E56">
        <w:rPr>
          <w:rFonts w:ascii="Times New Roman" w:hAnsi="Times New Roman" w:cs="Times New Roman"/>
          <w:b/>
          <w:sz w:val="26"/>
          <w:szCs w:val="26"/>
        </w:rPr>
        <w:t xml:space="preserve">5. Чтение и анализ стихотворения </w:t>
      </w:r>
      <w:r w:rsidRPr="00662E56">
        <w:rPr>
          <w:rFonts w:ascii="Times New Roman" w:hAnsi="Times New Roman" w:cs="Times New Roman"/>
          <w:b/>
          <w:sz w:val="26"/>
          <w:szCs w:val="26"/>
          <w:shd w:val="clear" w:color="auto" w:fill="FFFFFF"/>
        </w:rPr>
        <w:t>«Кто создан из камня, кто создан из глины…».</w:t>
      </w:r>
    </w:p>
    <w:p w:rsidR="009C43D0" w:rsidRPr="00662E56" w:rsidRDefault="009C43D0" w:rsidP="00662E56">
      <w:pPr>
        <w:pStyle w:val="a3"/>
        <w:shd w:val="clear" w:color="auto" w:fill="FFFFFF"/>
        <w:spacing w:before="0" w:beforeAutospacing="0" w:after="0" w:afterAutospacing="0"/>
        <w:ind w:left="-851" w:right="-284"/>
        <w:jc w:val="both"/>
        <w:rPr>
          <w:sz w:val="26"/>
          <w:szCs w:val="26"/>
        </w:rPr>
      </w:pPr>
      <w:r w:rsidRPr="00662E56">
        <w:rPr>
          <w:sz w:val="26"/>
          <w:szCs w:val="26"/>
        </w:rPr>
        <w:t>- Кто, по вашему мнению, является лирическим героем этого стихотворения?</w:t>
      </w:r>
    </w:p>
    <w:p w:rsidR="009C43D0" w:rsidRPr="00662E56" w:rsidRDefault="009C43D0" w:rsidP="00662E56">
      <w:pPr>
        <w:pStyle w:val="a3"/>
        <w:shd w:val="clear" w:color="auto" w:fill="FFFFFF"/>
        <w:spacing w:before="0" w:beforeAutospacing="0" w:after="0" w:afterAutospacing="0"/>
        <w:ind w:left="-851" w:right="-284"/>
        <w:jc w:val="both"/>
        <w:rPr>
          <w:sz w:val="26"/>
          <w:szCs w:val="26"/>
        </w:rPr>
      </w:pPr>
      <w:r w:rsidRPr="00662E56">
        <w:rPr>
          <w:sz w:val="26"/>
          <w:szCs w:val="26"/>
        </w:rPr>
        <w:t xml:space="preserve">- Чем они отличаются? </w:t>
      </w:r>
    </w:p>
    <w:p w:rsidR="009C43D0" w:rsidRPr="00662E56" w:rsidRDefault="009C43D0" w:rsidP="00662E56">
      <w:pPr>
        <w:pStyle w:val="western"/>
        <w:shd w:val="clear" w:color="auto" w:fill="FFFFFF"/>
        <w:spacing w:before="0" w:beforeAutospacing="0" w:after="0" w:afterAutospacing="0"/>
        <w:ind w:left="-851" w:right="-284"/>
        <w:jc w:val="both"/>
        <w:rPr>
          <w:sz w:val="26"/>
          <w:szCs w:val="26"/>
        </w:rPr>
      </w:pPr>
      <w:r w:rsidRPr="00662E56">
        <w:rPr>
          <w:sz w:val="26"/>
          <w:szCs w:val="26"/>
        </w:rPr>
        <w:t>- О чем заставляют эти различия?</w:t>
      </w:r>
    </w:p>
    <w:p w:rsidR="009C43D0" w:rsidRDefault="009C43D0" w:rsidP="00662E56">
      <w:pPr>
        <w:pStyle w:val="a3"/>
        <w:shd w:val="clear" w:color="auto" w:fill="FFFFFF"/>
        <w:spacing w:before="0" w:beforeAutospacing="0" w:after="0" w:afterAutospacing="0"/>
        <w:ind w:left="-851" w:right="-284"/>
        <w:jc w:val="both"/>
        <w:rPr>
          <w:sz w:val="26"/>
          <w:szCs w:val="26"/>
        </w:rPr>
      </w:pPr>
      <w:r w:rsidRPr="00662E56">
        <w:rPr>
          <w:sz w:val="26"/>
          <w:szCs w:val="26"/>
        </w:rPr>
        <w:t>- Действительно, эти различия заставляет задуматься над особенностью характера М.Цветаевой. В чем эта особенность?</w:t>
      </w:r>
    </w:p>
    <w:tbl>
      <w:tblPr>
        <w:tblW w:w="4710" w:type="dxa"/>
        <w:shd w:val="clear" w:color="auto" w:fill="FFFFFF"/>
        <w:tblCellMar>
          <w:top w:w="105" w:type="dxa"/>
          <w:left w:w="105" w:type="dxa"/>
          <w:bottom w:w="105" w:type="dxa"/>
          <w:right w:w="105" w:type="dxa"/>
        </w:tblCellMar>
        <w:tblLook w:val="04A0"/>
      </w:tblPr>
      <w:tblGrid>
        <w:gridCol w:w="2455"/>
        <w:gridCol w:w="2255"/>
      </w:tblGrid>
      <w:tr w:rsidR="00662E56" w:rsidRPr="00662E56" w:rsidTr="00662E56">
        <w:tc>
          <w:tcPr>
            <w:tcW w:w="2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Марина Цветаева</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Обыкновенные люди</w:t>
            </w:r>
          </w:p>
        </w:tc>
      </w:tr>
      <w:tr w:rsidR="00662E56" w:rsidRPr="00662E56" w:rsidTr="00662E56">
        <w:tc>
          <w:tcPr>
            <w:tcW w:w="2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Серебрюсь, сверкаю, измена, бренная пена</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Камень, глина</w:t>
            </w:r>
          </w:p>
        </w:tc>
      </w:tr>
      <w:tr w:rsidR="00662E56" w:rsidRPr="00662E56" w:rsidTr="00662E56">
        <w:tc>
          <w:tcPr>
            <w:tcW w:w="2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Крещена, поёт, непрестанно разбита</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Плоть, надгробные плиты</w:t>
            </w:r>
          </w:p>
        </w:tc>
      </w:tr>
      <w:tr w:rsidR="00662E56" w:rsidRPr="00662E56" w:rsidTr="00662E56">
        <w:tc>
          <w:tcPr>
            <w:tcW w:w="2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lastRenderedPageBreak/>
              <w:t>Кудри беспутные, своеволие</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Сердце, сети, земная соль</w:t>
            </w:r>
          </w:p>
        </w:tc>
      </w:tr>
      <w:tr w:rsidR="00662E56" w:rsidRPr="00662E56" w:rsidTr="00662E56">
        <w:tc>
          <w:tcPr>
            <w:tcW w:w="2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Дробясь, воскресаю</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2E56" w:rsidRPr="00662E56" w:rsidRDefault="00662E56" w:rsidP="00662E56">
            <w:pPr>
              <w:spacing w:after="0" w:line="240" w:lineRule="auto"/>
              <w:jc w:val="center"/>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Гранитные колени</w:t>
            </w:r>
          </w:p>
        </w:tc>
      </w:tr>
    </w:tbl>
    <w:p w:rsidR="00662E56" w:rsidRDefault="00662E56" w:rsidP="00662E56">
      <w:pPr>
        <w:pStyle w:val="a3"/>
        <w:shd w:val="clear" w:color="auto" w:fill="FFFFFF"/>
        <w:spacing w:before="0" w:beforeAutospacing="0" w:after="0" w:afterAutospacing="0"/>
        <w:ind w:left="-851" w:right="-284"/>
        <w:jc w:val="both"/>
        <w:rPr>
          <w:sz w:val="26"/>
          <w:szCs w:val="26"/>
        </w:rPr>
      </w:pPr>
    </w:p>
    <w:p w:rsidR="00662E56" w:rsidRPr="00662E56" w:rsidRDefault="00662E56" w:rsidP="00662E56">
      <w:pPr>
        <w:pStyle w:val="a3"/>
        <w:shd w:val="clear" w:color="auto" w:fill="FFFFFF"/>
        <w:spacing w:before="0" w:beforeAutospacing="0" w:after="0" w:afterAutospacing="0"/>
        <w:ind w:left="-851" w:right="-284"/>
        <w:jc w:val="both"/>
        <w:rPr>
          <w:sz w:val="26"/>
          <w:szCs w:val="26"/>
        </w:rPr>
      </w:pPr>
    </w:p>
    <w:p w:rsidR="009C43D0" w:rsidRPr="00662E56" w:rsidRDefault="009C43D0" w:rsidP="00662E56">
      <w:pPr>
        <w:pStyle w:val="p5"/>
        <w:shd w:val="clear" w:color="auto" w:fill="FFFFFF"/>
        <w:spacing w:before="0" w:beforeAutospacing="0" w:after="0" w:afterAutospacing="0"/>
        <w:ind w:left="-851" w:right="-284"/>
        <w:jc w:val="both"/>
        <w:rPr>
          <w:b/>
          <w:sz w:val="26"/>
          <w:szCs w:val="26"/>
        </w:rPr>
      </w:pPr>
      <w:r w:rsidRPr="00662E56">
        <w:rPr>
          <w:b/>
          <w:sz w:val="26"/>
          <w:szCs w:val="26"/>
        </w:rPr>
        <w:t>6. Анализ стихотворения «Ах, грибок, ты мой грибочек…»</w:t>
      </w:r>
    </w:p>
    <w:p w:rsidR="009C43D0" w:rsidRPr="00662E56" w:rsidRDefault="009C43D0" w:rsidP="00662E56">
      <w:pPr>
        <w:pStyle w:val="p5"/>
        <w:shd w:val="clear" w:color="auto" w:fill="FFFFFF"/>
        <w:spacing w:before="0" w:beforeAutospacing="0" w:after="0" w:afterAutospacing="0"/>
        <w:ind w:left="-851" w:right="-284"/>
        <w:jc w:val="both"/>
        <w:rPr>
          <w:sz w:val="26"/>
          <w:szCs w:val="26"/>
        </w:rPr>
      </w:pPr>
      <w:r w:rsidRPr="00662E56">
        <w:rPr>
          <w:sz w:val="26"/>
          <w:szCs w:val="26"/>
        </w:rPr>
        <w:t>«Мои стихи –дневник», писала Цветаева, именно поэтому ее стихи – всегда монолог, но монолог, обращенный к какому-то читателю, иногда конкретному. Цветаеву не пугают расстояния ни временные, ни пространственные, ни запредельные. Это особенности поэтики М.Цветаевой.</w:t>
      </w:r>
    </w:p>
    <w:p w:rsidR="009C43D0" w:rsidRPr="00662E56" w:rsidRDefault="009C43D0" w:rsidP="00662E56">
      <w:pPr>
        <w:pStyle w:val="p5"/>
        <w:shd w:val="clear" w:color="auto" w:fill="FFFFFF"/>
        <w:spacing w:before="0" w:beforeAutospacing="0" w:after="0" w:afterAutospacing="0"/>
        <w:ind w:left="-851" w:right="-284"/>
        <w:jc w:val="both"/>
        <w:rPr>
          <w:sz w:val="26"/>
          <w:szCs w:val="26"/>
        </w:rPr>
      </w:pPr>
      <w:r w:rsidRPr="00662E56">
        <w:rPr>
          <w:sz w:val="26"/>
          <w:szCs w:val="26"/>
        </w:rPr>
        <w:t>Давайте познакомимся со стихотворением «Ах, грибок, ты мой грибочек…». (Читает учитель) Цветаева всегда была далека от политики, очень хотела, чтобы все революционные события прошли мимо нее, но этого не произошло, поэтому она как-то сказала: «Из истории не выскочишь». В года гражданской войны она пишет одно из лучших своих стихотворений.</w:t>
      </w:r>
    </w:p>
    <w:p w:rsidR="009C43D0" w:rsidRPr="00662E56" w:rsidRDefault="009C43D0" w:rsidP="00662E56">
      <w:pPr>
        <w:pStyle w:val="p5"/>
        <w:shd w:val="clear" w:color="auto" w:fill="FFFFFF"/>
        <w:spacing w:before="0" w:beforeAutospacing="0" w:after="0" w:afterAutospacing="0"/>
        <w:ind w:left="-851" w:right="-284"/>
        <w:jc w:val="both"/>
        <w:rPr>
          <w:i/>
          <w:sz w:val="26"/>
          <w:szCs w:val="26"/>
        </w:rPr>
      </w:pPr>
      <w:r w:rsidRPr="00662E56">
        <w:rPr>
          <w:sz w:val="26"/>
          <w:szCs w:val="26"/>
        </w:rPr>
        <w:t xml:space="preserve">- Какая картина предстает перед вами? </w:t>
      </w:r>
      <w:r w:rsidRPr="00662E56">
        <w:rPr>
          <w:i/>
          <w:sz w:val="26"/>
          <w:szCs w:val="26"/>
        </w:rPr>
        <w:t>(Поле битвы, на котором раненые и убитые лежат белые и красные).</w:t>
      </w:r>
    </w:p>
    <w:p w:rsidR="009C43D0" w:rsidRPr="00662E56" w:rsidRDefault="009C43D0" w:rsidP="00662E56">
      <w:pPr>
        <w:pStyle w:val="p5"/>
        <w:shd w:val="clear" w:color="auto" w:fill="FFFFFF"/>
        <w:spacing w:before="0" w:beforeAutospacing="0" w:after="0" w:afterAutospacing="0"/>
        <w:ind w:left="-851" w:right="-284"/>
        <w:jc w:val="both"/>
        <w:rPr>
          <w:i/>
          <w:sz w:val="26"/>
          <w:szCs w:val="26"/>
        </w:rPr>
      </w:pPr>
      <w:proofErr w:type="gramStart"/>
      <w:r w:rsidRPr="00662E56">
        <w:rPr>
          <w:sz w:val="26"/>
          <w:szCs w:val="26"/>
        </w:rPr>
        <w:t xml:space="preserve">-А кто наблюдает эту картину? </w:t>
      </w:r>
      <w:r w:rsidRPr="00662E56">
        <w:rPr>
          <w:i/>
          <w:sz w:val="26"/>
          <w:szCs w:val="26"/>
        </w:rPr>
        <w:t>(не просто героиня, а мать, Родина-мать, для которой нет разницы между красными и белыми.</w:t>
      </w:r>
      <w:proofErr w:type="gramEnd"/>
      <w:r w:rsidRPr="00662E56">
        <w:rPr>
          <w:i/>
          <w:sz w:val="26"/>
          <w:szCs w:val="26"/>
        </w:rPr>
        <w:t xml:space="preserve"> Все сыны одной земли).</w:t>
      </w:r>
    </w:p>
    <w:p w:rsidR="009C43D0" w:rsidRPr="00662E56" w:rsidRDefault="009C43D0" w:rsidP="00662E56">
      <w:pPr>
        <w:pStyle w:val="p5"/>
        <w:shd w:val="clear" w:color="auto" w:fill="FFFFFF"/>
        <w:spacing w:before="0" w:beforeAutospacing="0" w:after="0" w:afterAutospacing="0"/>
        <w:ind w:left="-851" w:right="-284"/>
        <w:jc w:val="both"/>
        <w:rPr>
          <w:i/>
          <w:sz w:val="26"/>
          <w:szCs w:val="26"/>
        </w:rPr>
      </w:pPr>
      <w:r w:rsidRPr="00662E56">
        <w:rPr>
          <w:sz w:val="26"/>
          <w:szCs w:val="26"/>
        </w:rPr>
        <w:t xml:space="preserve">- Каким чувством проникнуто стихотворение? </w:t>
      </w:r>
      <w:r w:rsidRPr="00662E56">
        <w:rPr>
          <w:i/>
          <w:sz w:val="26"/>
          <w:szCs w:val="26"/>
        </w:rPr>
        <w:t>(Боль, горечь).</w:t>
      </w:r>
    </w:p>
    <w:p w:rsidR="009C43D0" w:rsidRPr="00662E56" w:rsidRDefault="009C43D0" w:rsidP="00662E56">
      <w:pPr>
        <w:pStyle w:val="p5"/>
        <w:shd w:val="clear" w:color="auto" w:fill="FFFFFF"/>
        <w:spacing w:before="0" w:beforeAutospacing="0" w:after="0" w:afterAutospacing="0"/>
        <w:ind w:left="-851" w:right="-284"/>
        <w:jc w:val="both"/>
        <w:rPr>
          <w:i/>
          <w:sz w:val="26"/>
          <w:szCs w:val="26"/>
        </w:rPr>
      </w:pPr>
      <w:r w:rsidRPr="00662E56">
        <w:rPr>
          <w:sz w:val="26"/>
          <w:szCs w:val="26"/>
        </w:rPr>
        <w:t xml:space="preserve">- А как это передается автором? Через какие поэтические средства? </w:t>
      </w:r>
      <w:r w:rsidRPr="00662E56">
        <w:rPr>
          <w:i/>
          <w:sz w:val="26"/>
          <w:szCs w:val="26"/>
        </w:rPr>
        <w:t>(антитеза белый-красный, справа – слева; сильнейшая метафора</w:t>
      </w:r>
      <w:proofErr w:type="gramStart"/>
      <w:r w:rsidRPr="00662E56">
        <w:rPr>
          <w:i/>
          <w:sz w:val="26"/>
          <w:szCs w:val="26"/>
        </w:rPr>
        <w:t>:«</w:t>
      </w:r>
      <w:proofErr w:type="gramEnd"/>
      <w:r w:rsidRPr="00662E56">
        <w:rPr>
          <w:i/>
          <w:sz w:val="26"/>
          <w:szCs w:val="26"/>
        </w:rPr>
        <w:t>Белый был – красным стал – кровь обагрила; красный был – белым стал – смерть побелила»).</w:t>
      </w:r>
    </w:p>
    <w:p w:rsidR="009C43D0" w:rsidRPr="00662E56" w:rsidRDefault="009C43D0" w:rsidP="00662E56">
      <w:pPr>
        <w:pStyle w:val="p5"/>
        <w:shd w:val="clear" w:color="auto" w:fill="FFFFFF"/>
        <w:spacing w:before="0" w:beforeAutospacing="0" w:after="0" w:afterAutospacing="0"/>
        <w:ind w:left="-851" w:right="-284"/>
        <w:jc w:val="both"/>
        <w:rPr>
          <w:sz w:val="26"/>
          <w:szCs w:val="26"/>
        </w:rPr>
      </w:pPr>
      <w:r w:rsidRPr="00662E56">
        <w:rPr>
          <w:sz w:val="26"/>
          <w:szCs w:val="26"/>
        </w:rPr>
        <w:t>Боль и скорбь автор передает и перебивкой ритма: шестистопный хорей сменяется в куплете двустопным амфибрахием. Героиня шатается от горя, это передается через смену ритма.</w:t>
      </w:r>
    </w:p>
    <w:p w:rsidR="003E1091" w:rsidRPr="00662E56" w:rsidRDefault="003E1091" w:rsidP="00662E56">
      <w:pPr>
        <w:pStyle w:val="p5"/>
        <w:shd w:val="clear" w:color="auto" w:fill="FFFFFF"/>
        <w:spacing w:before="0" w:beforeAutospacing="0" w:after="0" w:afterAutospacing="0"/>
        <w:ind w:left="-851" w:right="-284"/>
        <w:jc w:val="both"/>
        <w:rPr>
          <w:sz w:val="26"/>
          <w:szCs w:val="26"/>
        </w:rPr>
      </w:pPr>
    </w:p>
    <w:p w:rsidR="003E1091" w:rsidRPr="00662E56" w:rsidRDefault="003E1091" w:rsidP="00662E56">
      <w:pPr>
        <w:pStyle w:val="p5"/>
        <w:shd w:val="clear" w:color="auto" w:fill="FFFFFF"/>
        <w:spacing w:before="0" w:beforeAutospacing="0" w:after="0" w:afterAutospacing="0"/>
        <w:ind w:left="-851" w:right="-284"/>
        <w:jc w:val="both"/>
        <w:rPr>
          <w:b/>
          <w:sz w:val="26"/>
          <w:szCs w:val="26"/>
        </w:rPr>
      </w:pPr>
      <w:r w:rsidRPr="00662E56">
        <w:rPr>
          <w:b/>
          <w:sz w:val="26"/>
          <w:szCs w:val="26"/>
        </w:rPr>
        <w:t>7. Составление таблицы.</w:t>
      </w:r>
    </w:p>
    <w:tbl>
      <w:tblPr>
        <w:tblW w:w="0" w:type="auto"/>
        <w:shd w:val="clear" w:color="auto" w:fill="FFFFFF"/>
        <w:tblCellMar>
          <w:top w:w="15" w:type="dxa"/>
          <w:left w:w="15" w:type="dxa"/>
          <w:bottom w:w="15" w:type="dxa"/>
          <w:right w:w="15" w:type="dxa"/>
        </w:tblCellMar>
        <w:tblLook w:val="04A0"/>
      </w:tblPr>
      <w:tblGrid>
        <w:gridCol w:w="4715"/>
        <w:gridCol w:w="4670"/>
      </w:tblGrid>
      <w:tr w:rsidR="00662E56" w:rsidRPr="003E1091" w:rsidTr="003E1091">
        <w:tc>
          <w:tcPr>
            <w:tcW w:w="4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1091" w:rsidRPr="003E1091" w:rsidRDefault="003E1091" w:rsidP="00662E56">
            <w:pPr>
              <w:spacing w:after="0" w:line="240" w:lineRule="auto"/>
              <w:ind w:left="-851" w:right="-284" w:firstLine="1277"/>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Лирический герой</w:t>
            </w:r>
          </w:p>
        </w:tc>
        <w:tc>
          <w:tcPr>
            <w:tcW w:w="47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1091" w:rsidRPr="003E1091" w:rsidRDefault="003E1091" w:rsidP="00662E56">
            <w:pPr>
              <w:spacing w:after="0" w:line="240" w:lineRule="auto"/>
              <w:ind w:left="504" w:right="424"/>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Лирическая героиня</w:t>
            </w:r>
          </w:p>
        </w:tc>
      </w:tr>
      <w:tr w:rsidR="00662E56" w:rsidRPr="003E1091" w:rsidTr="003E1091">
        <w:tc>
          <w:tcPr>
            <w:tcW w:w="4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1091" w:rsidRPr="003E1091" w:rsidRDefault="003E1091" w:rsidP="00662E56">
            <w:pPr>
              <w:spacing w:after="0" w:line="240" w:lineRule="auto"/>
              <w:ind w:left="426" w:right="581"/>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1.</w:t>
            </w:r>
            <w:r w:rsidRPr="00662E56">
              <w:rPr>
                <w:rFonts w:ascii="Times New Roman" w:eastAsia="Times New Roman" w:hAnsi="Times New Roman" w:cs="Times New Roman"/>
                <w:b/>
                <w:bCs/>
                <w:sz w:val="26"/>
                <w:szCs w:val="26"/>
              </w:rPr>
              <w:t> Идеальный и благородный</w:t>
            </w:r>
            <w:r w:rsidRPr="003E1091">
              <w:rPr>
                <w:rFonts w:ascii="Times New Roman" w:eastAsia="Times New Roman" w:hAnsi="Times New Roman" w:cs="Times New Roman"/>
                <w:sz w:val="26"/>
                <w:szCs w:val="26"/>
              </w:rPr>
              <w:t> </w:t>
            </w:r>
            <w:r w:rsidRPr="00662E56">
              <w:rPr>
                <w:rFonts w:ascii="Times New Roman" w:eastAsia="Times New Roman" w:hAnsi="Times New Roman" w:cs="Times New Roman"/>
                <w:b/>
                <w:bCs/>
                <w:sz w:val="26"/>
                <w:szCs w:val="26"/>
              </w:rPr>
              <w:t>герой, обреченный на гибель.</w:t>
            </w:r>
          </w:p>
          <w:p w:rsidR="003E1091" w:rsidRPr="003E1091" w:rsidRDefault="003E1091" w:rsidP="00662E56">
            <w:pPr>
              <w:spacing w:after="0" w:line="240" w:lineRule="auto"/>
              <w:ind w:left="426" w:right="581"/>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2. </w:t>
            </w:r>
            <w:r w:rsidRPr="00662E56">
              <w:rPr>
                <w:rFonts w:ascii="Times New Roman" w:eastAsia="Times New Roman" w:hAnsi="Times New Roman" w:cs="Times New Roman"/>
                <w:b/>
                <w:bCs/>
                <w:sz w:val="26"/>
                <w:szCs w:val="26"/>
              </w:rPr>
              <w:t>Стремление к самопожертвованию</w:t>
            </w:r>
          </w:p>
        </w:tc>
        <w:tc>
          <w:tcPr>
            <w:tcW w:w="47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1091" w:rsidRPr="003E1091" w:rsidRDefault="003E1091" w:rsidP="00662E56">
            <w:pPr>
              <w:spacing w:after="0" w:line="240" w:lineRule="auto"/>
              <w:ind w:left="504" w:right="424"/>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1.​ </w:t>
            </w:r>
            <w:r w:rsidRPr="00662E56">
              <w:rPr>
                <w:rFonts w:ascii="Times New Roman" w:eastAsia="Times New Roman" w:hAnsi="Times New Roman" w:cs="Times New Roman"/>
                <w:b/>
                <w:bCs/>
                <w:sz w:val="26"/>
                <w:szCs w:val="26"/>
              </w:rPr>
              <w:t>От жизни она жаждет абсолюта (« Я жажду сразу всех дорог…»)</w:t>
            </w:r>
          </w:p>
          <w:p w:rsidR="003E1091" w:rsidRPr="003E1091" w:rsidRDefault="003E1091" w:rsidP="00662E56">
            <w:pPr>
              <w:spacing w:after="0" w:line="240" w:lineRule="auto"/>
              <w:ind w:left="504" w:right="424"/>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2.​ </w:t>
            </w:r>
            <w:r w:rsidRPr="00662E56">
              <w:rPr>
                <w:rFonts w:ascii="Times New Roman" w:eastAsia="Times New Roman" w:hAnsi="Times New Roman" w:cs="Times New Roman"/>
                <w:b/>
                <w:bCs/>
                <w:sz w:val="26"/>
                <w:szCs w:val="26"/>
              </w:rPr>
              <w:t>Одиночество, уединенность.</w:t>
            </w:r>
          </w:p>
          <w:p w:rsidR="003E1091" w:rsidRPr="003E1091" w:rsidRDefault="003E1091" w:rsidP="00662E56">
            <w:pPr>
              <w:spacing w:after="0" w:line="240" w:lineRule="auto"/>
              <w:ind w:left="504" w:right="424"/>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3.​ </w:t>
            </w:r>
            <w:r w:rsidRPr="00662E56">
              <w:rPr>
                <w:rFonts w:ascii="Times New Roman" w:eastAsia="Times New Roman" w:hAnsi="Times New Roman" w:cs="Times New Roman"/>
                <w:b/>
                <w:bCs/>
                <w:sz w:val="26"/>
                <w:szCs w:val="26"/>
              </w:rPr>
              <w:t>Высокий накал страстей.</w:t>
            </w:r>
          </w:p>
          <w:p w:rsidR="003E1091" w:rsidRPr="003E1091" w:rsidRDefault="003E1091" w:rsidP="00662E56">
            <w:pPr>
              <w:spacing w:after="0" w:line="240" w:lineRule="auto"/>
              <w:ind w:left="504" w:right="424"/>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4.​ </w:t>
            </w:r>
            <w:r w:rsidRPr="00662E56">
              <w:rPr>
                <w:rFonts w:ascii="Times New Roman" w:eastAsia="Times New Roman" w:hAnsi="Times New Roman" w:cs="Times New Roman"/>
                <w:b/>
                <w:bCs/>
                <w:sz w:val="26"/>
                <w:szCs w:val="26"/>
              </w:rPr>
              <w:t>В своих чувствах героиня Цветаевой доходит до крайностей, для нее не существует середины.</w:t>
            </w:r>
          </w:p>
        </w:tc>
      </w:tr>
    </w:tbl>
    <w:p w:rsidR="003E1091" w:rsidRPr="00662E56" w:rsidRDefault="003E1091" w:rsidP="00662E56">
      <w:pPr>
        <w:pStyle w:val="p5"/>
        <w:shd w:val="clear" w:color="auto" w:fill="FFFFFF"/>
        <w:spacing w:before="0" w:beforeAutospacing="0" w:after="0" w:afterAutospacing="0"/>
        <w:ind w:left="-851" w:right="-284"/>
        <w:jc w:val="both"/>
        <w:rPr>
          <w:sz w:val="26"/>
          <w:szCs w:val="26"/>
        </w:rPr>
      </w:pPr>
    </w:p>
    <w:p w:rsidR="003E1091" w:rsidRPr="00662E56" w:rsidRDefault="003E1091" w:rsidP="00662E56">
      <w:pPr>
        <w:pStyle w:val="p5"/>
        <w:shd w:val="clear" w:color="auto" w:fill="FFFFFF"/>
        <w:spacing w:before="0" w:beforeAutospacing="0" w:after="0" w:afterAutospacing="0"/>
        <w:ind w:left="-851" w:right="-284"/>
        <w:jc w:val="both"/>
        <w:rPr>
          <w:b/>
          <w:sz w:val="26"/>
          <w:szCs w:val="26"/>
        </w:rPr>
      </w:pPr>
      <w:r w:rsidRPr="00662E56">
        <w:rPr>
          <w:b/>
          <w:sz w:val="26"/>
          <w:szCs w:val="26"/>
        </w:rPr>
        <w:t>8. Итог урока.</w:t>
      </w:r>
    </w:p>
    <w:p w:rsidR="003E1091" w:rsidRPr="00662E56" w:rsidRDefault="003E1091" w:rsidP="00662E56">
      <w:pPr>
        <w:pStyle w:val="western"/>
        <w:shd w:val="clear" w:color="auto" w:fill="FFFFFF"/>
        <w:spacing w:before="0" w:beforeAutospacing="0" w:after="0" w:afterAutospacing="0"/>
        <w:ind w:left="-851" w:right="-284"/>
        <w:jc w:val="both"/>
        <w:rPr>
          <w:sz w:val="26"/>
          <w:szCs w:val="26"/>
        </w:rPr>
      </w:pPr>
      <w:r w:rsidRPr="00662E56">
        <w:rPr>
          <w:sz w:val="26"/>
          <w:szCs w:val="26"/>
        </w:rPr>
        <w:t>- Итак, что же главное в жизни М. Цветаевой?</w:t>
      </w:r>
    </w:p>
    <w:p w:rsidR="003E1091" w:rsidRPr="00662E56" w:rsidRDefault="003E1091" w:rsidP="00662E56">
      <w:pPr>
        <w:pStyle w:val="a3"/>
        <w:shd w:val="clear" w:color="auto" w:fill="FFFFFF"/>
        <w:spacing w:before="0" w:beforeAutospacing="0" w:after="0" w:afterAutospacing="0"/>
        <w:ind w:left="-851" w:right="-284"/>
        <w:jc w:val="both"/>
        <w:rPr>
          <w:sz w:val="26"/>
          <w:szCs w:val="26"/>
        </w:rPr>
      </w:pPr>
      <w:r w:rsidRPr="00662E56">
        <w:rPr>
          <w:sz w:val="26"/>
          <w:szCs w:val="26"/>
        </w:rPr>
        <w:t>Ничего не искала М. Цветаева в жизни, кроме Бога земной любви. И потому вся ее жизнь - это хождение по душам и творение судеб. Это всё ее творчество, события, факты, имена, встречи и расставания, «вёрсты, мили», ее жизнь…</w:t>
      </w:r>
    </w:p>
    <w:p w:rsidR="003E1091" w:rsidRPr="003E1091" w:rsidRDefault="003E1091" w:rsidP="00662E56">
      <w:pPr>
        <w:shd w:val="clear" w:color="auto" w:fill="FFFFFF"/>
        <w:spacing w:after="0" w:line="240" w:lineRule="auto"/>
        <w:ind w:left="-851" w:right="-284"/>
        <w:jc w:val="both"/>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Только сильная личность способна стать Поэтом с большой буквы. Ее жизнь, как и поэзия, пронизана чувственностью, эмоциональной яркостью и личными переживаниями.</w:t>
      </w:r>
    </w:p>
    <w:p w:rsidR="003E1091" w:rsidRPr="003E1091" w:rsidRDefault="00662E56" w:rsidP="00662E56">
      <w:pPr>
        <w:shd w:val="clear" w:color="auto" w:fill="FFFFFF"/>
        <w:spacing w:after="0" w:line="240" w:lineRule="auto"/>
        <w:ind w:left="-851" w:right="-284"/>
        <w:jc w:val="both"/>
        <w:rPr>
          <w:rFonts w:ascii="Times New Roman" w:eastAsia="Times New Roman" w:hAnsi="Times New Roman" w:cs="Times New Roman"/>
          <w:sz w:val="26"/>
          <w:szCs w:val="26"/>
        </w:rPr>
      </w:pPr>
      <w:r w:rsidRPr="00662E56">
        <w:rPr>
          <w:rFonts w:ascii="Times New Roman" w:eastAsia="Times New Roman" w:hAnsi="Times New Roman" w:cs="Times New Roman"/>
          <w:sz w:val="26"/>
          <w:szCs w:val="26"/>
        </w:rPr>
        <w:t>Вот «острова» ее поэзии</w:t>
      </w:r>
      <w:r w:rsidR="003E1091" w:rsidRPr="003E1091">
        <w:rPr>
          <w:rFonts w:ascii="Times New Roman" w:eastAsia="Times New Roman" w:hAnsi="Times New Roman" w:cs="Times New Roman"/>
          <w:sz w:val="26"/>
          <w:szCs w:val="26"/>
        </w:rPr>
        <w:t>:</w:t>
      </w:r>
    </w:p>
    <w:p w:rsidR="003E1091" w:rsidRPr="003E1091" w:rsidRDefault="003E1091" w:rsidP="00662E56">
      <w:pPr>
        <w:numPr>
          <w:ilvl w:val="0"/>
          <w:numId w:val="1"/>
        </w:numPr>
        <w:shd w:val="clear" w:color="auto" w:fill="FFFFFF"/>
        <w:spacing w:after="0" w:line="240" w:lineRule="auto"/>
        <w:ind w:left="-851" w:right="-284" w:firstLine="0"/>
        <w:jc w:val="both"/>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Москва</w:t>
      </w:r>
    </w:p>
    <w:p w:rsidR="003E1091" w:rsidRPr="003E1091" w:rsidRDefault="003E1091" w:rsidP="00662E56">
      <w:pPr>
        <w:numPr>
          <w:ilvl w:val="0"/>
          <w:numId w:val="1"/>
        </w:numPr>
        <w:shd w:val="clear" w:color="auto" w:fill="FFFFFF"/>
        <w:spacing w:after="0" w:line="240" w:lineRule="auto"/>
        <w:ind w:left="-851" w:right="-284" w:firstLine="0"/>
        <w:jc w:val="both"/>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Коктебель</w:t>
      </w:r>
    </w:p>
    <w:p w:rsidR="003E1091" w:rsidRPr="003E1091" w:rsidRDefault="003E1091" w:rsidP="00662E56">
      <w:pPr>
        <w:numPr>
          <w:ilvl w:val="0"/>
          <w:numId w:val="1"/>
        </w:numPr>
        <w:shd w:val="clear" w:color="auto" w:fill="FFFFFF"/>
        <w:spacing w:after="0" w:line="240" w:lineRule="auto"/>
        <w:ind w:left="-851" w:right="-284" w:firstLine="0"/>
        <w:jc w:val="both"/>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lastRenderedPageBreak/>
        <w:t>Революция и Гражданская война</w:t>
      </w:r>
    </w:p>
    <w:p w:rsidR="003E1091" w:rsidRPr="003E1091" w:rsidRDefault="003E1091" w:rsidP="00662E56">
      <w:pPr>
        <w:numPr>
          <w:ilvl w:val="0"/>
          <w:numId w:val="1"/>
        </w:numPr>
        <w:shd w:val="clear" w:color="auto" w:fill="FFFFFF"/>
        <w:spacing w:after="0" w:line="240" w:lineRule="auto"/>
        <w:ind w:left="-851" w:right="-284" w:firstLine="0"/>
        <w:jc w:val="both"/>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Эмиграция</w:t>
      </w:r>
    </w:p>
    <w:p w:rsidR="003E1091" w:rsidRPr="003E1091" w:rsidRDefault="003E1091" w:rsidP="00662E56">
      <w:pPr>
        <w:numPr>
          <w:ilvl w:val="0"/>
          <w:numId w:val="1"/>
        </w:numPr>
        <w:shd w:val="clear" w:color="auto" w:fill="FFFFFF"/>
        <w:spacing w:after="0" w:line="240" w:lineRule="auto"/>
        <w:ind w:left="-851" w:right="-284" w:firstLine="0"/>
        <w:jc w:val="both"/>
        <w:rPr>
          <w:rFonts w:ascii="Times New Roman" w:eastAsia="Times New Roman" w:hAnsi="Times New Roman" w:cs="Times New Roman"/>
          <w:sz w:val="26"/>
          <w:szCs w:val="26"/>
        </w:rPr>
      </w:pPr>
      <w:r w:rsidRPr="003E1091">
        <w:rPr>
          <w:rFonts w:ascii="Times New Roman" w:eastAsia="Times New Roman" w:hAnsi="Times New Roman" w:cs="Times New Roman"/>
          <w:sz w:val="26"/>
          <w:szCs w:val="26"/>
        </w:rPr>
        <w:t>Елабуга</w:t>
      </w:r>
    </w:p>
    <w:p w:rsidR="003E1091" w:rsidRPr="00662E56" w:rsidRDefault="003E1091"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 xml:space="preserve">Стихи ее мелодичны и задушевны, они проникают глубоко в душу. </w:t>
      </w:r>
    </w:p>
    <w:p w:rsidR="003E1091" w:rsidRDefault="003E1091" w:rsidP="00662E56">
      <w:pPr>
        <w:spacing w:after="0" w:line="240" w:lineRule="auto"/>
        <w:ind w:left="-851" w:right="-284"/>
        <w:jc w:val="both"/>
        <w:rPr>
          <w:rFonts w:ascii="Times New Roman" w:hAnsi="Times New Roman" w:cs="Times New Roman"/>
          <w:sz w:val="26"/>
          <w:szCs w:val="26"/>
        </w:rPr>
      </w:pPr>
      <w:r w:rsidRPr="00662E56">
        <w:rPr>
          <w:rFonts w:ascii="Times New Roman" w:hAnsi="Times New Roman" w:cs="Times New Roman"/>
          <w:sz w:val="26"/>
          <w:szCs w:val="26"/>
        </w:rPr>
        <w:t>Хоронили Марину 2 сентября 1941 года на кладбище Елабуги, где именно, никто не знает и не помнит. Если бы она знала, что мы придем и будем искать следы ее жизни и смерти – сколько нас еще будет…- перерешила бы она? Сколько имен, сколько крестов, памятников, могильных камней. А имени, которое мы ищем, - нет. Марины нет, исчезла.</w:t>
      </w:r>
    </w:p>
    <w:p w:rsidR="00117605" w:rsidRDefault="00662E56" w:rsidP="00662E56">
      <w:pPr>
        <w:spacing w:after="0" w:line="240" w:lineRule="auto"/>
        <w:ind w:left="-851" w:right="-284"/>
        <w:jc w:val="both"/>
        <w:rPr>
          <w:rFonts w:ascii="Times New Roman" w:hAnsi="Times New Roman" w:cs="Times New Roman"/>
          <w:b/>
          <w:sz w:val="26"/>
          <w:szCs w:val="26"/>
        </w:rPr>
      </w:pPr>
      <w:r w:rsidRPr="00662E56">
        <w:rPr>
          <w:rFonts w:ascii="Times New Roman" w:hAnsi="Times New Roman" w:cs="Times New Roman"/>
          <w:b/>
          <w:sz w:val="26"/>
          <w:szCs w:val="26"/>
        </w:rPr>
        <w:t>9. Домашнее задание.</w:t>
      </w:r>
    </w:p>
    <w:p w:rsidR="00F73AE1" w:rsidRDefault="00F73AE1" w:rsidP="00F73AE1">
      <w:pPr>
        <w:spacing w:after="0" w:line="240" w:lineRule="auto"/>
        <w:ind w:left="-851" w:right="-284"/>
        <w:jc w:val="right"/>
        <w:rPr>
          <w:rFonts w:ascii="Times New Roman" w:hAnsi="Times New Roman" w:cs="Times New Roman"/>
          <w:b/>
          <w:sz w:val="26"/>
          <w:szCs w:val="26"/>
        </w:rPr>
      </w:pPr>
    </w:p>
    <w:p w:rsidR="00F73AE1" w:rsidRDefault="00F73AE1" w:rsidP="00F73AE1">
      <w:pPr>
        <w:spacing w:after="0"/>
        <w:ind w:right="-426"/>
        <w:jc w:val="right"/>
        <w:rPr>
          <w:rFonts w:ascii="Times New Roman" w:eastAsia="Times New Roman" w:hAnsi="Times New Roman" w:cs="Times New Roman"/>
          <w:b/>
          <w:color w:val="000000" w:themeColor="text1"/>
          <w:sz w:val="27"/>
          <w:szCs w:val="27"/>
        </w:rPr>
      </w:pPr>
      <w:proofErr w:type="spellStart"/>
      <w:r>
        <w:rPr>
          <w:rFonts w:ascii="Times New Roman" w:eastAsia="Times New Roman" w:hAnsi="Times New Roman" w:cs="Times New Roman"/>
          <w:b/>
          <w:color w:val="000000" w:themeColor="text1"/>
          <w:sz w:val="27"/>
          <w:szCs w:val="27"/>
        </w:rPr>
        <w:t>Дерунец</w:t>
      </w:r>
      <w:proofErr w:type="spellEnd"/>
      <w:r>
        <w:rPr>
          <w:rFonts w:ascii="Times New Roman" w:eastAsia="Times New Roman" w:hAnsi="Times New Roman" w:cs="Times New Roman"/>
          <w:b/>
          <w:color w:val="000000" w:themeColor="text1"/>
          <w:sz w:val="27"/>
          <w:szCs w:val="27"/>
        </w:rPr>
        <w:t xml:space="preserve"> Ирина Тимофеевна,</w:t>
      </w:r>
    </w:p>
    <w:p w:rsidR="00F73AE1" w:rsidRDefault="00F73AE1" w:rsidP="00F73AE1">
      <w:pPr>
        <w:spacing w:after="0"/>
        <w:ind w:right="-426"/>
        <w:jc w:val="right"/>
        <w:rPr>
          <w:rFonts w:ascii="Times New Roman" w:eastAsia="Times New Roman" w:hAnsi="Times New Roman" w:cs="Times New Roman"/>
          <w:b/>
          <w:color w:val="000000" w:themeColor="text1"/>
          <w:sz w:val="27"/>
          <w:szCs w:val="27"/>
        </w:rPr>
      </w:pPr>
      <w:r>
        <w:rPr>
          <w:rFonts w:ascii="Times New Roman" w:eastAsia="Times New Roman" w:hAnsi="Times New Roman" w:cs="Times New Roman"/>
          <w:b/>
          <w:color w:val="000000" w:themeColor="text1"/>
          <w:sz w:val="27"/>
          <w:szCs w:val="27"/>
        </w:rPr>
        <w:t>учитель русского языка и литературы</w:t>
      </w:r>
    </w:p>
    <w:p w:rsidR="00F73AE1" w:rsidRDefault="00F73AE1" w:rsidP="00F73AE1">
      <w:pPr>
        <w:spacing w:after="0"/>
        <w:ind w:right="-426"/>
        <w:jc w:val="right"/>
        <w:rPr>
          <w:rFonts w:ascii="Times New Roman" w:eastAsia="Times New Roman" w:hAnsi="Times New Roman" w:cs="Times New Roman"/>
          <w:b/>
          <w:color w:val="000000" w:themeColor="text1"/>
          <w:sz w:val="27"/>
          <w:szCs w:val="27"/>
        </w:rPr>
      </w:pPr>
      <w:r>
        <w:rPr>
          <w:rFonts w:ascii="Times New Roman" w:eastAsia="Times New Roman" w:hAnsi="Times New Roman" w:cs="Times New Roman"/>
          <w:b/>
          <w:color w:val="000000" w:themeColor="text1"/>
          <w:sz w:val="27"/>
          <w:szCs w:val="27"/>
        </w:rPr>
        <w:t xml:space="preserve"> МБОУ «</w:t>
      </w:r>
      <w:proofErr w:type="spellStart"/>
      <w:r>
        <w:rPr>
          <w:rFonts w:ascii="Times New Roman" w:eastAsia="Times New Roman" w:hAnsi="Times New Roman" w:cs="Times New Roman"/>
          <w:b/>
          <w:color w:val="000000" w:themeColor="text1"/>
          <w:sz w:val="27"/>
          <w:szCs w:val="27"/>
        </w:rPr>
        <w:t>Новофедоровская</w:t>
      </w:r>
      <w:proofErr w:type="spellEnd"/>
      <w:r>
        <w:rPr>
          <w:rFonts w:ascii="Times New Roman" w:eastAsia="Times New Roman" w:hAnsi="Times New Roman" w:cs="Times New Roman"/>
          <w:b/>
          <w:color w:val="000000" w:themeColor="text1"/>
          <w:sz w:val="27"/>
          <w:szCs w:val="27"/>
        </w:rPr>
        <w:t xml:space="preserve"> школа-лицей»</w:t>
      </w:r>
    </w:p>
    <w:p w:rsidR="00F73AE1" w:rsidRPr="00662E56" w:rsidRDefault="00F73AE1" w:rsidP="00F73AE1">
      <w:pPr>
        <w:spacing w:after="0" w:line="240" w:lineRule="auto"/>
        <w:ind w:left="-851" w:right="-284"/>
        <w:jc w:val="right"/>
        <w:rPr>
          <w:rFonts w:ascii="Times New Roman" w:hAnsi="Times New Roman" w:cs="Times New Roman"/>
          <w:b/>
          <w:sz w:val="26"/>
          <w:szCs w:val="26"/>
        </w:rPr>
      </w:pPr>
    </w:p>
    <w:sectPr w:rsidR="00F73AE1" w:rsidRPr="00662E56" w:rsidSect="00742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848C1"/>
    <w:multiLevelType w:val="multilevel"/>
    <w:tmpl w:val="8AE6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6284"/>
    <w:rsid w:val="00117605"/>
    <w:rsid w:val="001D787C"/>
    <w:rsid w:val="002C6284"/>
    <w:rsid w:val="002E7C9C"/>
    <w:rsid w:val="003E1091"/>
    <w:rsid w:val="00467F44"/>
    <w:rsid w:val="00584AF2"/>
    <w:rsid w:val="00610CEF"/>
    <w:rsid w:val="00662E56"/>
    <w:rsid w:val="00742A75"/>
    <w:rsid w:val="007A5D1C"/>
    <w:rsid w:val="00994069"/>
    <w:rsid w:val="009C43D0"/>
    <w:rsid w:val="00A92B3A"/>
    <w:rsid w:val="00AA5A2A"/>
    <w:rsid w:val="00D25BCE"/>
    <w:rsid w:val="00DE2841"/>
    <w:rsid w:val="00ED61F0"/>
    <w:rsid w:val="00F73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9C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9C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3E1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3E1091"/>
  </w:style>
  <w:style w:type="paragraph" w:customStyle="1" w:styleId="p6">
    <w:name w:val="p6"/>
    <w:basedOn w:val="a"/>
    <w:rsid w:val="003E1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E1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248666">
      <w:bodyDiv w:val="1"/>
      <w:marLeft w:val="0"/>
      <w:marRight w:val="0"/>
      <w:marTop w:val="0"/>
      <w:marBottom w:val="0"/>
      <w:divBdr>
        <w:top w:val="none" w:sz="0" w:space="0" w:color="auto"/>
        <w:left w:val="none" w:sz="0" w:space="0" w:color="auto"/>
        <w:bottom w:val="none" w:sz="0" w:space="0" w:color="auto"/>
        <w:right w:val="none" w:sz="0" w:space="0" w:color="auto"/>
      </w:divBdr>
    </w:div>
    <w:div w:id="474445610">
      <w:bodyDiv w:val="1"/>
      <w:marLeft w:val="0"/>
      <w:marRight w:val="0"/>
      <w:marTop w:val="0"/>
      <w:marBottom w:val="0"/>
      <w:divBdr>
        <w:top w:val="none" w:sz="0" w:space="0" w:color="auto"/>
        <w:left w:val="none" w:sz="0" w:space="0" w:color="auto"/>
        <w:bottom w:val="none" w:sz="0" w:space="0" w:color="auto"/>
        <w:right w:val="none" w:sz="0" w:space="0" w:color="auto"/>
      </w:divBdr>
    </w:div>
    <w:div w:id="647250868">
      <w:bodyDiv w:val="1"/>
      <w:marLeft w:val="0"/>
      <w:marRight w:val="0"/>
      <w:marTop w:val="0"/>
      <w:marBottom w:val="0"/>
      <w:divBdr>
        <w:top w:val="none" w:sz="0" w:space="0" w:color="auto"/>
        <w:left w:val="none" w:sz="0" w:space="0" w:color="auto"/>
        <w:bottom w:val="none" w:sz="0" w:space="0" w:color="auto"/>
        <w:right w:val="none" w:sz="0" w:space="0" w:color="auto"/>
      </w:divBdr>
    </w:div>
    <w:div w:id="889415459">
      <w:bodyDiv w:val="1"/>
      <w:marLeft w:val="0"/>
      <w:marRight w:val="0"/>
      <w:marTop w:val="0"/>
      <w:marBottom w:val="0"/>
      <w:divBdr>
        <w:top w:val="none" w:sz="0" w:space="0" w:color="auto"/>
        <w:left w:val="none" w:sz="0" w:space="0" w:color="auto"/>
        <w:bottom w:val="none" w:sz="0" w:space="0" w:color="auto"/>
        <w:right w:val="none" w:sz="0" w:space="0" w:color="auto"/>
      </w:divBdr>
    </w:div>
    <w:div w:id="1210873514">
      <w:bodyDiv w:val="1"/>
      <w:marLeft w:val="0"/>
      <w:marRight w:val="0"/>
      <w:marTop w:val="0"/>
      <w:marBottom w:val="0"/>
      <w:divBdr>
        <w:top w:val="none" w:sz="0" w:space="0" w:color="auto"/>
        <w:left w:val="none" w:sz="0" w:space="0" w:color="auto"/>
        <w:bottom w:val="none" w:sz="0" w:space="0" w:color="auto"/>
        <w:right w:val="none" w:sz="0" w:space="0" w:color="auto"/>
      </w:divBdr>
    </w:div>
    <w:div w:id="1893039609">
      <w:bodyDiv w:val="1"/>
      <w:marLeft w:val="0"/>
      <w:marRight w:val="0"/>
      <w:marTop w:val="0"/>
      <w:marBottom w:val="0"/>
      <w:divBdr>
        <w:top w:val="none" w:sz="0" w:space="0" w:color="auto"/>
        <w:left w:val="none" w:sz="0" w:space="0" w:color="auto"/>
        <w:bottom w:val="none" w:sz="0" w:space="0" w:color="auto"/>
        <w:right w:val="none" w:sz="0" w:space="0" w:color="auto"/>
      </w:divBdr>
    </w:div>
    <w:div w:id="19940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70765-4D08-4053-ACAC-6129708B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ederunetc2</dc:creator>
  <cp:keywords/>
  <dc:description/>
  <cp:lastModifiedBy>Admin</cp:lastModifiedBy>
  <cp:revision>9</cp:revision>
  <dcterms:created xsi:type="dcterms:W3CDTF">2017-11-17T12:44:00Z</dcterms:created>
  <dcterms:modified xsi:type="dcterms:W3CDTF">2018-01-14T11:04:00Z</dcterms:modified>
</cp:coreProperties>
</file>