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DA" w:rsidRDefault="00C578DA"/>
    <w:p w:rsidR="00BB1FCA" w:rsidRDefault="00BB1FCA">
      <w:r>
        <w:t>Методические рекомендации</w:t>
      </w:r>
    </w:p>
    <w:p w:rsidR="00BB1FCA" w:rsidRDefault="001738D3" w:rsidP="00BB1FCA">
      <w:hyperlink r:id="rId5" w:history="1">
        <w:r w:rsidR="00BB1FCA" w:rsidRPr="00DD0E5A">
          <w:rPr>
            <w:rStyle w:val="a4"/>
          </w:rPr>
          <w:t>https://monm.rk.gov.ru/ru/structure/31</w:t>
        </w:r>
      </w:hyperlink>
    </w:p>
    <w:p w:rsidR="00BB1FCA" w:rsidRDefault="00BB1FCA"/>
    <w:p w:rsidR="00BB1FCA" w:rsidRDefault="00BB1FCA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которая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приводит или может привести к конфликту интересов (</w:t>
      </w:r>
      <w:hyperlink r:id="rId6" w:history="1">
        <w:r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скачать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BB1FCA" w:rsidRDefault="00BB1FCA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Разъяснения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г. № 10 (</w:t>
      </w:r>
      <w:hyperlink r:id="rId7" w:history="1">
        <w:r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скачать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BB1FCA" w:rsidRDefault="001738D3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8" w:history="1">
        <w:r w:rsidR="00BB1FCA"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</w:r>
      </w:hyperlink>
    </w:p>
    <w:p w:rsidR="00BB1FCA" w:rsidRDefault="001738D3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9" w:history="1">
        <w:r w:rsidR="00BB1FCA"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:rsidR="00BB1FCA" w:rsidRDefault="00BB1FCA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 (</w:t>
      </w:r>
      <w:hyperlink r:id="rId10" w:history="1">
        <w:r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скачать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BB1FCA" w:rsidRDefault="00BB1FCA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Методические рекомендации "Профилактика коррупции в образовательных организациях" (</w:t>
      </w:r>
      <w:hyperlink r:id="rId11" w:history="1">
        <w:r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скачать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BB1FCA" w:rsidRDefault="00BB1FCA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Рекомендации по соблюдению государственными (муниципальными) служащими норм этики в целях противодействия коррупции и иным правонарушениям (</w:t>
      </w:r>
      <w:hyperlink r:id="rId12" w:history="1">
        <w:r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скачать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BB1FCA" w:rsidRDefault="00BB1FCA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(</w:t>
      </w:r>
      <w:hyperlink r:id="rId13" w:history="1">
        <w:r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скачать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BB1FCA" w:rsidRDefault="00BB1FCA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Брошюра «Что такое коррупция и как с ней бороться» (</w:t>
      </w:r>
      <w:hyperlink r:id="rId14" w:history="1">
        <w:r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скачать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BB1FCA" w:rsidRDefault="001738D3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5" w:history="1">
        <w:r w:rsidR="00BB1FCA"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Методические материалы, размещенные на сайте Министерства труда и социальной защиты Российской Федерации</w:t>
        </w:r>
      </w:hyperlink>
    </w:p>
    <w:p w:rsidR="00BB1FCA" w:rsidRDefault="001738D3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6" w:history="1">
        <w:r w:rsidR="00BB1FCA"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Памятка "Что нужно знать о коррупции", разработанная Генеральной прокуратурой Российской Федерации</w:t>
        </w:r>
      </w:hyperlink>
    </w:p>
    <w:p w:rsidR="00BB1FCA" w:rsidRDefault="001738D3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7" w:history="1">
        <w:r w:rsidR="00BB1FCA"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«Единая информационная система управления кадровым составом государственной гражданской службы Российской Федерации»</w:t>
        </w:r>
      </w:hyperlink>
    </w:p>
    <w:p w:rsidR="00BB1FCA" w:rsidRDefault="00BB1FCA" w:rsidP="00BB1FCA">
      <w:pPr>
        <w:pStyle w:val="a3"/>
        <w:spacing w:after="33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Памятка федеральным государственным гражданским служащим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Минобрнауки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России по вопросам конфликта интересов на государственной службе Российской Федерации и порядка их урегулирования (</w:t>
      </w:r>
      <w:hyperlink r:id="rId18" w:history="1">
        <w:r>
          <w:rPr>
            <w:rStyle w:val="a4"/>
            <w:rFonts w:ascii="Arial" w:hAnsi="Arial" w:cs="Arial"/>
            <w:color w:val="7D929C"/>
            <w:sz w:val="21"/>
            <w:szCs w:val="21"/>
            <w:shd w:val="clear" w:color="auto" w:fill="FFFFFF"/>
          </w:rPr>
          <w:t>скачать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BB1FCA" w:rsidRDefault="001738D3" w:rsidP="00BB1FCA">
      <w:pPr>
        <w:pStyle w:val="a3"/>
        <w:rPr>
          <w:rFonts w:ascii="Verdana" w:hAnsi="Verdana"/>
          <w:color w:val="000000"/>
          <w:sz w:val="16"/>
          <w:szCs w:val="16"/>
        </w:rPr>
      </w:pPr>
      <w:hyperlink r:id="rId19" w:history="1">
        <w:r w:rsidR="00BB1FCA">
          <w:rPr>
            <w:rStyle w:val="a4"/>
            <w:rFonts w:ascii="Verdana" w:hAnsi="Verdana"/>
            <w:color w:val="0069A9"/>
            <w:sz w:val="16"/>
            <w:szCs w:val="16"/>
          </w:rPr>
          <w:t>ВИДЕОРОЛИКИ</w:t>
        </w:r>
      </w:hyperlink>
      <w:r w:rsidR="00BB1FCA">
        <w:rPr>
          <w:rFonts w:ascii="Verdana" w:hAnsi="Verdana"/>
          <w:color w:val="000000"/>
          <w:sz w:val="16"/>
          <w:szCs w:val="16"/>
        </w:rPr>
        <w:t> "ПРОТИВ КОРРУПЦИИ"</w:t>
      </w:r>
    </w:p>
    <w:p w:rsidR="00BB1FCA" w:rsidRDefault="001738D3">
      <w:hyperlink r:id="rId20" w:history="1">
        <w:r w:rsidRPr="00DD0E5A">
          <w:rPr>
            <w:rStyle w:val="a4"/>
          </w:rPr>
          <w:t>https://corrupt.pnzreg.ru/antikorruptsionnaya-videoteka/</w:t>
        </w:r>
      </w:hyperlink>
    </w:p>
    <w:p w:rsidR="001738D3" w:rsidRDefault="001738D3">
      <w:bookmarkStart w:id="0" w:name="_GoBack"/>
      <w:bookmarkEnd w:id="0"/>
    </w:p>
    <w:sectPr w:rsidR="0017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CA"/>
    <w:rsid w:val="001738D3"/>
    <w:rsid w:val="00BB1FCA"/>
    <w:rsid w:val="00C5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F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1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F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1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ltai.ru/about_main/instructions_president/education/%D0%9C%D0%95%D0%A2%D0%9E%D0%94%D0%98%D0%A7%D0%95%D0%A1%D0%9A%D0%98%D0%95%20%D0%A0%D0%95%D0%9A%D0%9E%D0%9C%D0%95%D0%9D%D0%94%D0%90%D0%A6%D0%98%D0%98.docx" TargetMode="External"/><Relationship Id="rId13" Type="http://schemas.openxmlformats.org/officeDocument/2006/relationships/hyperlink" Target="http://educaltai.ru/about_main/anti_corruption/methodical_materials/%D0%BF%D0%B0%D0%BC%D1%8F%D1%82%D0%BA%D0%B0%20%D0%BE%D0%B1%20%D1%83%D0%B3%D0%BE%D0%BB%D0%BE%D0%B2.%20%D0%BE%D1%82%D0%B2..docx" TargetMode="External"/><Relationship Id="rId18" Type="http://schemas.openxmlformats.org/officeDocument/2006/relationships/hyperlink" Target="http://educaltai.ru/about_main/anti_corruption/methodical_materials/%D0%9F%D0%B0%D0%BC%D1%8F%D1%82%D0%BA%D0%B0_%D0%BE_%D0%BA%D0%BE%D0%BD%D1%84%D0%BB%D0%B8%D0%BA%D1%82%D0%B5_%D0%B8%D0%BD%D1%82%D0%B5%D1%80%D0%B5%D1%81%D0%BE%D0%B2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ducaltai.ru/about_main/instructions_president/education/6.%D0%A0%D0%B0%D0%B7%D1%8A%D1%8F%D1%81%D0%BD%D0%B5%D0%BD%D0%B8%D1%8F.docx" TargetMode="External"/><Relationship Id="rId12" Type="http://schemas.openxmlformats.org/officeDocument/2006/relationships/hyperlink" Target="http://educaltai.ru/about_main/anti_corruption/methodical_materials/%D0%A0%D0%B5%D0%BA%D0%BE%D0%BC%D0%B5%D0%BD%D0%B4%D0%B0%D1%86%D0%B8%D0%B8%20%D0%BF%D0%BE%20%D1%8D%D1%82%D0%B8%D0%BA%D0%B5.doc" TargetMode="External"/><Relationship Id="rId17" Type="http://schemas.openxmlformats.org/officeDocument/2006/relationships/hyperlink" Target="https://gossluzhba.gov.ru/anticorrup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ducaltai.ru/education/children_need_care/guardianship/documentation/anticor.pdf" TargetMode="External"/><Relationship Id="rId20" Type="http://schemas.openxmlformats.org/officeDocument/2006/relationships/hyperlink" Target="https://corrupt.pnzreg.ru/antikorruptsionnaya-videoteka/" TargetMode="External"/><Relationship Id="rId1" Type="http://schemas.openxmlformats.org/officeDocument/2006/relationships/styles" Target="styles.xml"/><Relationship Id="rId6" Type="http://schemas.openxmlformats.org/officeDocument/2006/relationships/hyperlink" Target="http://educaltai.ru/about_main/instructions_president/education/5.%D0%9C%D0%B5%D1%82%D0%BE%D0%B4%D0%B8%D1%87%D0%B5%D1%81%D0%BA%D0%B8%D0%B5.docx" TargetMode="External"/><Relationship Id="rId11" Type="http://schemas.openxmlformats.org/officeDocument/2006/relationships/hyperlink" Target="http://educaltai.ru/about_main/anti_corruption/methodical_materials/%D0%9F%D1%80%D0%BE%D1%82%D0%B8%D0%B2.%20%D0%BA%D0%BE%D1%80%D1%80.%20%D0%B2%20%D0%9E%D0%9E.ppt" TargetMode="External"/><Relationship Id="rId5" Type="http://schemas.openxmlformats.org/officeDocument/2006/relationships/hyperlink" Target="https://monm.rk.gov.ru/ru/structure/31" TargetMode="External"/><Relationship Id="rId15" Type="http://schemas.openxmlformats.org/officeDocument/2006/relationships/hyperlink" Target="https://rosmintrud.ru/ministry/anticorruption/" TargetMode="External"/><Relationship Id="rId10" Type="http://schemas.openxmlformats.org/officeDocument/2006/relationships/hyperlink" Target="http://educaltai.ru/about_main/anti_corruption/methodical_materials/%D0%9C%D0%B5%D1%82%D0%BE%D0%B4.%20%D1%80%D0%B5%D0%BA.%20%D0%BF%D1%80%D0%B8%D0%B2%D0%BB%D0%B5%D1%87.%20%D0%BA%20%D0%BE%D1%82%D0%B2%D0%B5%D1%82%D1%81%D1%82%D0%B2%D0%B5%D0%BD%D0%BD%D0%BE%D1%81%D1%82%D0%B8.doc" TargetMode="External"/><Relationship Id="rId19" Type="http://schemas.openxmlformats.org/officeDocument/2006/relationships/hyperlink" Target="https://corrupt.pnzreg.ru/antikorruptsionnaya-videot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altai.ru/about_main/instructions_president/education/1.%20%D0%9C%D0%B5%D1%82%D0%BE%D0%B4%D0%B8%D1%87%D0%B5%D1%81%D0%BA%D0%B8%D0%B5%20%D1%80%D0%B5%D0%BA%D0%BE%D0%BC%D0%B5%D0%BD%D0%B4%D0%B0%D1%86%D0%B8%D0%B8.docx" TargetMode="External"/><Relationship Id="rId14" Type="http://schemas.openxmlformats.org/officeDocument/2006/relationships/hyperlink" Target="http://educaltai.ru/about_main/anti_corruption/methodical_materials/%D1%87%D1%82%D0%BE%20%D1%82%D0%B0%D0%BA%D0%BE%D0%B5%20%D0%BA%D0%BE%D1%80%D1%8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ZO</cp:lastModifiedBy>
  <cp:revision>2</cp:revision>
  <dcterms:created xsi:type="dcterms:W3CDTF">2021-06-03T07:07:00Z</dcterms:created>
  <dcterms:modified xsi:type="dcterms:W3CDTF">2021-06-03T07:07:00Z</dcterms:modified>
</cp:coreProperties>
</file>