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71" w:rsidRPr="00C066DD" w:rsidRDefault="00210F71" w:rsidP="00210F71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C066DD">
        <w:rPr>
          <w:rFonts w:ascii="Times New Roman" w:hAnsi="Times New Roman"/>
          <w:b/>
          <w:sz w:val="25"/>
          <w:szCs w:val="25"/>
        </w:rPr>
        <w:t>ДОГОВОР</w:t>
      </w:r>
    </w:p>
    <w:p w:rsidR="00210F71" w:rsidRPr="00C066DD" w:rsidRDefault="00210F71" w:rsidP="00210F71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C066DD">
        <w:rPr>
          <w:rFonts w:ascii="Times New Roman" w:hAnsi="Times New Roman"/>
          <w:b/>
          <w:sz w:val="25"/>
          <w:szCs w:val="25"/>
        </w:rPr>
        <w:t>на оказание услуги по организации питания</w:t>
      </w:r>
    </w:p>
    <w:tbl>
      <w:tblPr>
        <w:tblW w:w="10976" w:type="dxa"/>
        <w:tblLook w:val="00A0"/>
      </w:tblPr>
      <w:tblGrid>
        <w:gridCol w:w="7099"/>
        <w:gridCol w:w="345"/>
        <w:gridCol w:w="413"/>
        <w:gridCol w:w="341"/>
        <w:gridCol w:w="1294"/>
        <w:gridCol w:w="696"/>
        <w:gridCol w:w="406"/>
        <w:gridCol w:w="382"/>
      </w:tblGrid>
      <w:tr w:rsidR="00210F71" w:rsidRPr="00A50AA6" w:rsidTr="00F72231">
        <w:trPr>
          <w:trHeight w:val="136"/>
        </w:trPr>
        <w:tc>
          <w:tcPr>
            <w:tcW w:w="7114" w:type="dxa"/>
            <w:vMerge w:val="restart"/>
          </w:tcPr>
          <w:p w:rsidR="00210F71" w:rsidRPr="00A50AA6" w:rsidRDefault="00A50AA6" w:rsidP="008010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r w:rsidR="00210F71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Новофедоровка</w:t>
            </w:r>
          </w:p>
        </w:tc>
        <w:tc>
          <w:tcPr>
            <w:tcW w:w="345" w:type="dxa"/>
            <w:vMerge w:val="restart"/>
          </w:tcPr>
          <w:p w:rsidR="00210F71" w:rsidRPr="00A50AA6" w:rsidRDefault="00210F71" w:rsidP="00F722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414" w:type="dxa"/>
            <w:tcBorders>
              <w:bottom w:val="single" w:sz="4" w:space="0" w:color="00000A"/>
            </w:tcBorders>
          </w:tcPr>
          <w:p w:rsidR="00210F71" w:rsidRPr="00A50AA6" w:rsidRDefault="00210F71" w:rsidP="00F722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dxa"/>
            <w:vMerge w:val="restart"/>
          </w:tcPr>
          <w:p w:rsidR="00210F71" w:rsidRPr="00A50AA6" w:rsidRDefault="00210F71" w:rsidP="00F722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97" w:type="dxa"/>
            <w:tcBorders>
              <w:bottom w:val="single" w:sz="4" w:space="0" w:color="00000A"/>
            </w:tcBorders>
          </w:tcPr>
          <w:p w:rsidR="00210F71" w:rsidRPr="00A50AA6" w:rsidRDefault="00210F71" w:rsidP="00F722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210F71" w:rsidRPr="00A50AA6" w:rsidRDefault="00210F71" w:rsidP="00DE7B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DE7BCD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7" w:type="dxa"/>
            <w:tcBorders>
              <w:bottom w:val="single" w:sz="4" w:space="0" w:color="00000A"/>
            </w:tcBorders>
          </w:tcPr>
          <w:p w:rsidR="00210F71" w:rsidRPr="00A50AA6" w:rsidRDefault="00210F71" w:rsidP="00F722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dxa"/>
            <w:vMerge w:val="restart"/>
          </w:tcPr>
          <w:p w:rsidR="00210F71" w:rsidRPr="00A50AA6" w:rsidRDefault="00210F71" w:rsidP="00F7223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10F71" w:rsidRPr="00A50AA6" w:rsidTr="00F72231">
        <w:trPr>
          <w:trHeight w:val="122"/>
        </w:trPr>
        <w:tc>
          <w:tcPr>
            <w:tcW w:w="7114" w:type="dxa"/>
            <w:vMerge/>
          </w:tcPr>
          <w:p w:rsidR="00210F71" w:rsidRPr="00A50AA6" w:rsidRDefault="00210F71" w:rsidP="00F722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vMerge/>
          </w:tcPr>
          <w:p w:rsidR="00210F71" w:rsidRPr="00A50AA6" w:rsidRDefault="00210F71" w:rsidP="00F722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00000A"/>
            </w:tcBorders>
          </w:tcPr>
          <w:p w:rsidR="00210F71" w:rsidRPr="00A50AA6" w:rsidRDefault="00210F71" w:rsidP="00F722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10F71" w:rsidRPr="00A50AA6" w:rsidRDefault="00210F71" w:rsidP="00F722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A"/>
            </w:tcBorders>
          </w:tcPr>
          <w:p w:rsidR="00210F71" w:rsidRPr="00A50AA6" w:rsidRDefault="00210F71" w:rsidP="00F722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210F71" w:rsidRPr="00A50AA6" w:rsidRDefault="00210F71" w:rsidP="00F722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A"/>
            </w:tcBorders>
          </w:tcPr>
          <w:p w:rsidR="00210F71" w:rsidRPr="00A50AA6" w:rsidRDefault="00210F71" w:rsidP="00F722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dxa"/>
            <w:vMerge/>
          </w:tcPr>
          <w:p w:rsidR="00210F71" w:rsidRPr="00A50AA6" w:rsidRDefault="00210F71" w:rsidP="00F7223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E7BCD" w:rsidRPr="00A50AA6" w:rsidRDefault="00A50AA6" w:rsidP="00DE7BCD">
      <w:pPr>
        <w:pStyle w:val="a8"/>
        <w:spacing w:before="0" w:beforeAutospacing="0" w:after="0" w:afterAutospacing="0"/>
        <w:jc w:val="both"/>
        <w:rPr>
          <w:color w:val="000000" w:themeColor="text1"/>
        </w:rPr>
      </w:pPr>
      <w:r w:rsidRPr="00A50AA6">
        <w:rPr>
          <w:b/>
          <w:color w:val="000000" w:themeColor="text1"/>
        </w:rPr>
        <w:t xml:space="preserve">            </w:t>
      </w:r>
      <w:r w:rsidR="00DE7BCD" w:rsidRPr="00A50AA6">
        <w:rPr>
          <w:b/>
          <w:color w:val="000000" w:themeColor="text1"/>
        </w:rPr>
        <w:t>Муниципальное бюджетное общеобразовательное учреждение «</w:t>
      </w:r>
      <w:r w:rsidRPr="00A50AA6">
        <w:rPr>
          <w:color w:val="000000" w:themeColor="text1"/>
        </w:rPr>
        <w:t>Новофедоровская школа-лицей имени</w:t>
      </w:r>
      <w:r w:rsidR="004A5ECC" w:rsidRPr="00A50AA6">
        <w:rPr>
          <w:color w:val="000000" w:themeColor="text1"/>
        </w:rPr>
        <w:t xml:space="preserve"> Героя Российской Федерации Т.А. </w:t>
      </w:r>
      <w:proofErr w:type="spellStart"/>
      <w:r w:rsidR="004A5ECC" w:rsidRPr="00A50AA6">
        <w:rPr>
          <w:color w:val="000000" w:themeColor="text1"/>
        </w:rPr>
        <w:t>Апакидзе</w:t>
      </w:r>
      <w:proofErr w:type="spellEnd"/>
      <w:r w:rsidRPr="00A50AA6">
        <w:rPr>
          <w:color w:val="000000" w:themeColor="text1"/>
        </w:rPr>
        <w:t>»</w:t>
      </w:r>
      <w:r w:rsidR="00DE7BCD" w:rsidRPr="00A50AA6">
        <w:rPr>
          <w:color w:val="000000" w:themeColor="text1"/>
        </w:rPr>
        <w:t xml:space="preserve"> Сакского района</w:t>
      </w:r>
      <w:r w:rsidR="00DE7BCD" w:rsidRPr="00A50AA6">
        <w:rPr>
          <w:b/>
          <w:color w:val="000000" w:themeColor="text1"/>
        </w:rPr>
        <w:t xml:space="preserve"> Республики Крым </w:t>
      </w:r>
      <w:r w:rsidR="00DE7BCD" w:rsidRPr="00A50AA6">
        <w:rPr>
          <w:color w:val="000000" w:themeColor="text1"/>
        </w:rPr>
        <w:t xml:space="preserve">в лице </w:t>
      </w:r>
      <w:r w:rsidRPr="00A50AA6">
        <w:rPr>
          <w:color w:val="000000" w:themeColor="text1"/>
        </w:rPr>
        <w:t>и.о</w:t>
      </w:r>
      <w:proofErr w:type="gramStart"/>
      <w:r w:rsidRPr="00A50AA6">
        <w:rPr>
          <w:color w:val="000000" w:themeColor="text1"/>
        </w:rPr>
        <w:t>.</w:t>
      </w:r>
      <w:r w:rsidR="00DE7BCD" w:rsidRPr="00A50AA6">
        <w:rPr>
          <w:color w:val="000000" w:themeColor="text1"/>
        </w:rPr>
        <w:t>д</w:t>
      </w:r>
      <w:proofErr w:type="gramEnd"/>
      <w:r w:rsidR="00DE7BCD" w:rsidRPr="00A50AA6">
        <w:rPr>
          <w:color w:val="000000" w:themeColor="text1"/>
        </w:rPr>
        <w:t xml:space="preserve">иректора </w:t>
      </w:r>
      <w:r w:rsidR="004A5ECC" w:rsidRPr="00A50AA6">
        <w:rPr>
          <w:color w:val="000000" w:themeColor="text1"/>
        </w:rPr>
        <w:t>Бу</w:t>
      </w:r>
      <w:r w:rsidR="00755B13" w:rsidRPr="00A50AA6">
        <w:rPr>
          <w:color w:val="000000" w:themeColor="text1"/>
        </w:rPr>
        <w:t>с</w:t>
      </w:r>
      <w:r w:rsidR="004A5ECC" w:rsidRPr="00A50AA6">
        <w:rPr>
          <w:color w:val="000000" w:themeColor="text1"/>
        </w:rPr>
        <w:t>овой Людмилы Викторовны</w:t>
      </w:r>
      <w:r w:rsidR="00DE7BCD" w:rsidRPr="00A50AA6">
        <w:rPr>
          <w:b/>
          <w:color w:val="000000" w:themeColor="text1"/>
        </w:rPr>
        <w:t xml:space="preserve">, </w:t>
      </w:r>
      <w:r w:rsidR="00DE7BCD" w:rsidRPr="00A50AA6">
        <w:rPr>
          <w:color w:val="000000" w:themeColor="text1"/>
        </w:rPr>
        <w:t>действующ</w:t>
      </w:r>
      <w:r w:rsidR="00C337E8" w:rsidRPr="00A50AA6">
        <w:rPr>
          <w:color w:val="000000" w:themeColor="text1"/>
        </w:rPr>
        <w:t>е</w:t>
      </w:r>
      <w:r w:rsidR="004A5ECC" w:rsidRPr="00A50AA6">
        <w:rPr>
          <w:color w:val="000000" w:themeColor="text1"/>
        </w:rPr>
        <w:t>й</w:t>
      </w:r>
      <w:r w:rsidR="00DE7BCD" w:rsidRPr="00A50AA6">
        <w:rPr>
          <w:color w:val="000000" w:themeColor="text1"/>
        </w:rPr>
        <w:t xml:space="preserve"> на основании </w:t>
      </w:r>
      <w:r w:rsidR="00DE7BCD" w:rsidRPr="00A50AA6">
        <w:rPr>
          <w:b/>
          <w:color w:val="000000" w:themeColor="text1"/>
        </w:rPr>
        <w:t>Устава</w:t>
      </w:r>
      <w:r w:rsidR="00DE7BCD" w:rsidRPr="00A50AA6">
        <w:rPr>
          <w:color w:val="000000" w:themeColor="text1"/>
        </w:rPr>
        <w:t>, именуемое в дальнейшем «</w:t>
      </w:r>
      <w:r w:rsidR="00DE7BCD" w:rsidRPr="00A50AA6">
        <w:rPr>
          <w:b/>
          <w:color w:val="000000" w:themeColor="text1"/>
        </w:rPr>
        <w:t>Учреждение</w:t>
      </w:r>
      <w:r w:rsidR="00DE7BCD" w:rsidRPr="00A50AA6">
        <w:rPr>
          <w:color w:val="000000" w:themeColor="text1"/>
        </w:rPr>
        <w:t xml:space="preserve">», </w:t>
      </w:r>
    </w:p>
    <w:p w:rsidR="00DE7BCD" w:rsidRPr="00A50AA6" w:rsidRDefault="00DE7BCD" w:rsidP="00DE7BCD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Индивидуальный предприниматель Духовник Олег Григорьевич</w:t>
      </w:r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Духовник Олега Григорьевича, </w:t>
      </w:r>
      <w:proofErr w:type="gramStart"/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действующей</w:t>
      </w:r>
      <w:proofErr w:type="gramEnd"/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ОГРНИП </w:t>
      </w:r>
      <w:r w:rsidRPr="00A50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314</w:t>
      </w:r>
      <w:bookmarkStart w:id="0" w:name="_GoBack"/>
      <w:bookmarkEnd w:id="0"/>
      <w:r w:rsidRPr="00A50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910233600961 </w:t>
      </w:r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именуемая в дальнейшем </w:t>
      </w:r>
      <w:r w:rsidRPr="00A50A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«Организация»</w:t>
      </w:r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210F71" w:rsidRPr="00A50AA6" w:rsidRDefault="00210F71" w:rsidP="00210F7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>Законный представитель (родитель), именуемый (</w:t>
      </w:r>
      <w:proofErr w:type="spellStart"/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>) в дальнейшем «</w:t>
      </w:r>
      <w:r w:rsidRPr="00A50A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>», действующий в интересах несовершеннолетнего, именуемого (мой) в дальнейшем «Обучающийся</w:t>
      </w:r>
      <w:r w:rsidRPr="00A50A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>, совместно именуемые «</w:t>
      </w:r>
      <w:r w:rsidRPr="00A50A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Стороны</w:t>
      </w:r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>», заключили настоящий договор (далее – Договор) о нижеследующем:</w:t>
      </w:r>
      <w:proofErr w:type="gramEnd"/>
    </w:p>
    <w:p w:rsidR="00210F71" w:rsidRPr="00A50AA6" w:rsidRDefault="00210F71" w:rsidP="00210F7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F71" w:rsidRPr="00A50AA6" w:rsidRDefault="00210F71" w:rsidP="00210F71">
      <w:pPr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ar42"/>
      <w:bookmarkEnd w:id="1"/>
      <w:r w:rsidRPr="00A50AA6">
        <w:rPr>
          <w:rFonts w:ascii="Times New Roman" w:hAnsi="Times New Roman"/>
          <w:color w:val="000000" w:themeColor="text1"/>
          <w:sz w:val="24"/>
          <w:szCs w:val="24"/>
        </w:rPr>
        <w:t>ПРЕДМЕТ ДОГОВОРА</w:t>
      </w:r>
    </w:p>
    <w:p w:rsidR="00210F71" w:rsidRPr="00A50AA6" w:rsidRDefault="00210F71" w:rsidP="00210F71">
      <w:pPr>
        <w:pStyle w:val="a7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Предметом договора является оказание услуги по питанию Обучающегося Организацией и организации питания </w:t>
      </w:r>
      <w:r w:rsidRPr="00A50A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Обучающегося </w:t>
      </w:r>
      <w:r w:rsidRPr="00A50AA6">
        <w:rPr>
          <w:rFonts w:ascii="Times New Roman" w:hAnsi="Times New Roman"/>
          <w:color w:val="000000" w:themeColor="text1"/>
          <w:sz w:val="24"/>
          <w:szCs w:val="24"/>
        </w:rPr>
        <w:t>Учреждением в период образовательного процесса (далее – услуги</w:t>
      </w:r>
      <w:r w:rsidRPr="00A50AA6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:rsidR="00210F71" w:rsidRPr="00A50AA6" w:rsidRDefault="00210F71" w:rsidP="00210F7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Услуга оказывается Организацией в соответствии с законодательством Российской Федерации, Республики Крым, правовыми актами </w:t>
      </w:r>
      <w:r w:rsidRPr="00A50A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администрации </w:t>
      </w:r>
      <w:r w:rsidR="00DE7BCD"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>Сакского района</w:t>
      </w:r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Крым, санитарными нормами и правилами </w:t>
      </w:r>
      <w:r w:rsidRPr="00A50A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порядке, установленном локальными нормативными актами Учреждения. Локальные нормативные акты Учреждения по вопросам </w:t>
      </w:r>
      <w:r w:rsidRPr="00A50A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организации питания </w:t>
      </w:r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доводятся до сведения Заказчика путем размещения на официальном сайте Учреждения в сети «Интернет», а также на информационных стендах в </w:t>
      </w:r>
      <w:r w:rsidRPr="00A50A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доступном для родителей и обучающихся месте</w:t>
      </w:r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>1.3. Законный представитель заключает настоящий Договор путем присоединения в соответствии со статьей 428 Гражданского кодекса Российской Федерации посредством предоставления Заказчиком в Учреждение собственноручно заполненной и подписанной Анкеты-заявления на бумажном носителе, содержащей согласованные Сторонами условия взаимодействия в рамках Договора.</w:t>
      </w:r>
    </w:p>
    <w:p w:rsidR="00210F71" w:rsidRPr="00A50AA6" w:rsidRDefault="00210F71" w:rsidP="00210F71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Договор считается заключенным </w:t>
      </w:r>
      <w:proofErr w:type="gramStart"/>
      <w:r w:rsidRPr="00A50AA6">
        <w:rPr>
          <w:rFonts w:ascii="Times New Roman" w:hAnsi="Times New Roman"/>
          <w:color w:val="000000" w:themeColor="text1"/>
          <w:sz w:val="24"/>
          <w:szCs w:val="24"/>
        </w:rPr>
        <w:t>с даты подписания</w:t>
      </w:r>
      <w:proofErr w:type="gramEnd"/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 Заказчиком Анкеты-заявления. Анкета-заявление остается в Учреждении, и является документом, подтверждающим факт заключения Договора.</w:t>
      </w:r>
    </w:p>
    <w:p w:rsidR="00210F71" w:rsidRPr="00A50AA6" w:rsidRDefault="00210F71" w:rsidP="00210F71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пунктом 1 статьи 450 Гражданского кодекса Российской Федерации Стороны договорились, что Учреждение имеет право вносить изменения </w:t>
      </w:r>
      <w:proofErr w:type="gramStart"/>
      <w:r w:rsidRPr="00A50AA6">
        <w:rPr>
          <w:rFonts w:ascii="Times New Roman" w:hAnsi="Times New Roman"/>
          <w:color w:val="000000" w:themeColor="text1"/>
          <w:sz w:val="24"/>
          <w:szCs w:val="24"/>
        </w:rPr>
        <w:t>и(</w:t>
      </w:r>
      <w:proofErr w:type="gramEnd"/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или) дополнения в Договор, с предварительным письменным согласованием с Организацией и уведомлением Заказчика путем размещения новой редакции Договора на сайте Учреждения не менее чем за 3 (три) рабочих дня до даты введения в действие обновленных условий Договора. </w:t>
      </w:r>
    </w:p>
    <w:p w:rsidR="00210F71" w:rsidRPr="00A50AA6" w:rsidRDefault="00210F71" w:rsidP="00210F71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Заказчик самостоятельно обращаются на Сайт Учреждения для получения сведений об изменениях </w:t>
      </w:r>
      <w:proofErr w:type="gramStart"/>
      <w:r w:rsidRPr="00A50AA6">
        <w:rPr>
          <w:rFonts w:ascii="Times New Roman" w:hAnsi="Times New Roman"/>
          <w:color w:val="000000" w:themeColor="text1"/>
          <w:sz w:val="24"/>
          <w:szCs w:val="24"/>
        </w:rPr>
        <w:t>и(</w:t>
      </w:r>
      <w:proofErr w:type="gramEnd"/>
      <w:r w:rsidRPr="00A50AA6">
        <w:rPr>
          <w:rFonts w:ascii="Times New Roman" w:hAnsi="Times New Roman"/>
          <w:color w:val="000000" w:themeColor="text1"/>
          <w:sz w:val="24"/>
          <w:szCs w:val="24"/>
        </w:rPr>
        <w:t>или) дополнениях настоящего Договора. Несвоевременное ознакомление Заказчика с изменениями и/или дополнениями, внесенными в настоящий Договор, не является основанием для их неприменения Учреждением, Организацией к Заказчику.</w:t>
      </w:r>
    </w:p>
    <w:p w:rsidR="00210F71" w:rsidRPr="00A50AA6" w:rsidRDefault="00210F71" w:rsidP="00210F71">
      <w:pPr>
        <w:pStyle w:val="a7"/>
        <w:numPr>
          <w:ilvl w:val="1"/>
          <w:numId w:val="2"/>
        </w:numPr>
        <w:spacing w:after="0" w:line="24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>Заказчику предоставляется возможность выбора и предварительной оплаты горячего</w:t>
      </w:r>
    </w:p>
    <w:p w:rsidR="00210F71" w:rsidRPr="00A50AA6" w:rsidRDefault="00210F71" w:rsidP="00210F71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комплексного меню по предпочтению обучающегося. Оплата стоимости заказа осуществляется с использованием Мобильного приложения РНКБ Банк (ПАО) или </w:t>
      </w:r>
      <w:r w:rsidRPr="00A50AA6">
        <w:rPr>
          <w:rFonts w:ascii="Times New Roman" w:hAnsi="Times New Roman"/>
          <w:color w:val="000000" w:themeColor="text1"/>
          <w:sz w:val="24"/>
          <w:szCs w:val="24"/>
          <w:lang w:val="en-US"/>
        </w:rPr>
        <w:t>web</w:t>
      </w:r>
      <w:r w:rsidRPr="00A50AA6">
        <w:rPr>
          <w:rFonts w:ascii="Times New Roman" w:hAnsi="Times New Roman"/>
          <w:color w:val="000000" w:themeColor="text1"/>
          <w:sz w:val="24"/>
          <w:szCs w:val="24"/>
        </w:rPr>
        <w:t>-версии по ссылке:</w:t>
      </w:r>
      <w:r w:rsidRPr="00A50AA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https</w:t>
      </w:r>
      <w:r w:rsidRPr="00A50AA6">
        <w:rPr>
          <w:rFonts w:ascii="Times New Roman" w:hAnsi="Times New Roman"/>
          <w:b/>
          <w:color w:val="000000" w:themeColor="text1"/>
          <w:sz w:val="24"/>
          <w:szCs w:val="24"/>
        </w:rPr>
        <w:t>://</w:t>
      </w:r>
      <w:proofErr w:type="spellStart"/>
      <w:r w:rsidRPr="00A50AA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sso</w:t>
      </w:r>
      <w:proofErr w:type="spellEnd"/>
      <w:r w:rsidRPr="00A50AA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spellStart"/>
      <w:r w:rsidRPr="00A50AA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cscampus</w:t>
      </w:r>
      <w:proofErr w:type="spellEnd"/>
      <w:r w:rsidRPr="00A50AA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spellStart"/>
      <w:r w:rsidRPr="00A50AA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</w:p>
    <w:p w:rsidR="00210F71" w:rsidRPr="00A50AA6" w:rsidRDefault="00210F71" w:rsidP="00210F71">
      <w:pPr>
        <w:spacing w:after="0" w:line="240" w:lineRule="exac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Заказчику обучающегося льготной категории предоставляется возможность выбора улучшенного меню (обед) с доплатой Заказчика в размере разницы от суммы стоимости заказа и суммой возмещения по данному типу меню льготной категории.   </w:t>
      </w:r>
    </w:p>
    <w:p w:rsidR="00210F71" w:rsidRPr="00A50AA6" w:rsidRDefault="00210F71" w:rsidP="00210F71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1.8. Срок оказания услуги </w:t>
      </w:r>
      <w:proofErr w:type="gramStart"/>
      <w:r w:rsidRPr="00A50AA6">
        <w:rPr>
          <w:rFonts w:ascii="Times New Roman" w:hAnsi="Times New Roman"/>
          <w:color w:val="000000" w:themeColor="text1"/>
          <w:sz w:val="24"/>
          <w:szCs w:val="24"/>
        </w:rPr>
        <w:t>с даты подписания</w:t>
      </w:r>
      <w:proofErr w:type="gramEnd"/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 Заказчиком Анкеты-заявления на все время обучения Обучающегося в Учреждении.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1.9. Место оказания услуги: </w:t>
      </w:r>
      <w:r w:rsidR="008341DA" w:rsidRPr="00A50AA6">
        <w:rPr>
          <w:rFonts w:ascii="Times New Roman" w:hAnsi="Times New Roman"/>
          <w:color w:val="000000" w:themeColor="text1"/>
          <w:sz w:val="24"/>
          <w:szCs w:val="24"/>
        </w:rPr>
        <w:t>2965</w:t>
      </w:r>
      <w:r w:rsidR="004A5ECC" w:rsidRPr="00A50AA6">
        <w:rPr>
          <w:rFonts w:ascii="Times New Roman" w:hAnsi="Times New Roman"/>
          <w:color w:val="000000" w:themeColor="text1"/>
          <w:sz w:val="24"/>
          <w:szCs w:val="24"/>
        </w:rPr>
        <w:t>74</w:t>
      </w: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Республика Крым, </w:t>
      </w:r>
      <w:proofErr w:type="spellStart"/>
      <w:r w:rsidR="00DE7BCD" w:rsidRPr="00A50AA6">
        <w:rPr>
          <w:rFonts w:ascii="Times New Roman" w:hAnsi="Times New Roman"/>
          <w:color w:val="000000" w:themeColor="text1"/>
          <w:sz w:val="24"/>
          <w:szCs w:val="24"/>
        </w:rPr>
        <w:t>Сакский</w:t>
      </w:r>
      <w:proofErr w:type="spellEnd"/>
      <w:r w:rsidR="00DE7BCD"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 район</w:t>
      </w:r>
      <w:r w:rsidRPr="00A50AA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A5ECC"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 пгт</w:t>
      </w:r>
      <w:r w:rsidR="00E76E7F"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5ECC" w:rsidRPr="00A50AA6">
        <w:rPr>
          <w:rFonts w:ascii="Times New Roman" w:hAnsi="Times New Roman"/>
          <w:color w:val="000000" w:themeColor="text1"/>
          <w:sz w:val="24"/>
          <w:szCs w:val="24"/>
        </w:rPr>
        <w:t>Новофедоровка</w:t>
      </w:r>
      <w:r w:rsidR="002B583C" w:rsidRPr="00A50AA6">
        <w:rPr>
          <w:rFonts w:ascii="Times New Roman" w:hAnsi="Times New Roman"/>
          <w:color w:val="000000" w:themeColor="text1"/>
          <w:sz w:val="24"/>
          <w:szCs w:val="24"/>
        </w:rPr>
        <w:t>, ул.</w:t>
      </w:r>
      <w:r w:rsidR="0056686B"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5ECC"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Севастопольская, </w:t>
      </w:r>
      <w:r w:rsidR="0056686B" w:rsidRPr="00A50AA6">
        <w:rPr>
          <w:rFonts w:ascii="Times New Roman" w:hAnsi="Times New Roman"/>
          <w:color w:val="000000" w:themeColor="text1"/>
          <w:sz w:val="24"/>
          <w:szCs w:val="24"/>
        </w:rPr>
        <w:t>д.</w:t>
      </w:r>
      <w:r w:rsidR="004A5ECC" w:rsidRPr="00A50AA6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56686B" w:rsidRPr="00A50AA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10F71" w:rsidRPr="00A50AA6" w:rsidRDefault="00210F71" w:rsidP="00210F7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50AA6" w:rsidRDefault="00A50AA6" w:rsidP="00210F71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10F71" w:rsidRPr="00A50AA6" w:rsidRDefault="00210F71" w:rsidP="00210F71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>II</w:t>
      </w:r>
      <w:r w:rsidRPr="00A50AA6">
        <w:rPr>
          <w:rFonts w:ascii="Times New Roman" w:hAnsi="Times New Roman"/>
          <w:color w:val="000000" w:themeColor="text1"/>
          <w:sz w:val="24"/>
          <w:szCs w:val="24"/>
        </w:rPr>
        <w:t>. ПРАВА И ОБЯЗАННОСТИ СТОРОН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b/>
          <w:color w:val="000000" w:themeColor="text1"/>
          <w:sz w:val="24"/>
          <w:szCs w:val="24"/>
        </w:rPr>
        <w:t>2.1. Организация обязана: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>2.1.1. Обеспечить Заказчика бесплатной, доступной и достоверной информацией, включающей в себя сведения о местонахождении, режиме работы, перечне услуг с указанием их стоимости, об условиях предоставления и получения этих услуг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В наглядной и доступной форме довести до сведения Обучающегося, Заказчика необходимую и достоверную информацию об оказываемых услугах. 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>Информация о продукции</w:t>
      </w:r>
      <w:r w:rsidRPr="00A50AA6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 и об услугах доводится до </w:t>
      </w:r>
      <w:r w:rsidR="00A50AA6" w:rsidRPr="00A50AA6">
        <w:rPr>
          <w:rFonts w:ascii="Times New Roman" w:hAnsi="Times New Roman"/>
          <w:color w:val="000000" w:themeColor="text1"/>
          <w:sz w:val="24"/>
          <w:szCs w:val="24"/>
        </w:rPr>
        <w:t>сведения,</w:t>
      </w: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 Обучающегося, посредством </w:t>
      </w:r>
      <w:r w:rsidRPr="00A50AA6">
        <w:rPr>
          <w:rFonts w:ascii="Times New Roman" w:hAnsi="Times New Roman"/>
          <w:bCs/>
          <w:color w:val="000000" w:themeColor="text1"/>
          <w:sz w:val="24"/>
          <w:szCs w:val="24"/>
        </w:rPr>
        <w:t>ежедневного меню для всех возрастных категорий</w:t>
      </w: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, с использованием Мобильного приложения РНКБ Банк (ПАО) или </w:t>
      </w:r>
      <w:r w:rsidRPr="00A50AA6">
        <w:rPr>
          <w:rFonts w:ascii="Times New Roman" w:hAnsi="Times New Roman"/>
          <w:color w:val="000000" w:themeColor="text1"/>
          <w:sz w:val="24"/>
          <w:szCs w:val="24"/>
          <w:lang w:val="en-US"/>
        </w:rPr>
        <w:t>web</w:t>
      </w: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-версии по ссылке: </w:t>
      </w:r>
      <w:r w:rsidRPr="00A50AA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https</w:t>
      </w:r>
      <w:r w:rsidRPr="00A50AA6">
        <w:rPr>
          <w:rFonts w:ascii="Times New Roman" w:hAnsi="Times New Roman"/>
          <w:b/>
          <w:color w:val="000000" w:themeColor="text1"/>
          <w:sz w:val="24"/>
          <w:szCs w:val="24"/>
        </w:rPr>
        <w:t>://</w:t>
      </w:r>
      <w:proofErr w:type="spellStart"/>
      <w:r w:rsidRPr="00A50AA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sso</w:t>
      </w:r>
      <w:proofErr w:type="spellEnd"/>
      <w:r w:rsidRPr="00A50AA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spellStart"/>
      <w:r w:rsidRPr="00A50AA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cscampus</w:t>
      </w:r>
      <w:proofErr w:type="spellEnd"/>
      <w:r w:rsidRPr="00A50AA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spellStart"/>
      <w:r w:rsidRPr="00A50AA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 и сайте Учреждения.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>2.1.2. Обеспечить надлежащее предоставление услуг, предусмотренных разделом I Договора, в полном объеме в соответствии с законодательством и условиями Договора.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2.1.3.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625031 г"/>
        </w:smartTagPr>
        <w:r w:rsidRPr="00A50AA6">
          <w:rPr>
            <w:rFonts w:ascii="Times New Roman" w:hAnsi="Times New Roman"/>
            <w:color w:val="000000" w:themeColor="text1"/>
            <w:sz w:val="24"/>
            <w:szCs w:val="24"/>
          </w:rPr>
          <w:t>2006 г</w:t>
        </w:r>
      </w:smartTag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. № 152-ФЗ </w:t>
      </w:r>
      <w:r w:rsidRPr="00A50AA6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50AA6">
        <w:rPr>
          <w:rFonts w:ascii="Times New Roman" w:hAnsi="Times New Roman"/>
          <w:color w:val="000000" w:themeColor="text1"/>
          <w:sz w:val="24"/>
          <w:szCs w:val="24"/>
        </w:rPr>
        <w:t>О персональных данных</w:t>
      </w:r>
      <w:r w:rsidRPr="00A50AA6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 в части сбора, хранения и обработки персональных данных Заказчика и Обучающегося.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2.1.4. Обеспечить Заказчика информацией, </w:t>
      </w:r>
      <w:proofErr w:type="gramStart"/>
      <w:r w:rsidRPr="00A50AA6">
        <w:rPr>
          <w:rFonts w:ascii="Times New Roman" w:hAnsi="Times New Roman"/>
          <w:color w:val="000000" w:themeColor="text1"/>
          <w:sz w:val="24"/>
          <w:szCs w:val="24"/>
        </w:rPr>
        <w:t>касающимися</w:t>
      </w:r>
      <w:proofErr w:type="gramEnd"/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 оплаты услуги.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bCs/>
          <w:color w:val="000000" w:themeColor="text1"/>
          <w:sz w:val="24"/>
          <w:szCs w:val="24"/>
        </w:rPr>
        <w:t>2.1.5.Обеспечить качественное питание обучающимся в соответствии с санитарно-эпидемиологическими правилами и нормами, установленными законодательством Российской Федерации.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>2.1.</w:t>
      </w:r>
      <w:r w:rsidRPr="00A50AA6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A50AA6">
        <w:rPr>
          <w:rFonts w:ascii="Times New Roman" w:hAnsi="Times New Roman"/>
          <w:color w:val="000000" w:themeColor="text1"/>
          <w:sz w:val="24"/>
          <w:szCs w:val="24"/>
        </w:rPr>
        <w:t>Осуществлять иные обязанности</w:t>
      </w:r>
      <w:proofErr w:type="gramEnd"/>
      <w:r w:rsidRPr="00A50AA6">
        <w:rPr>
          <w:rFonts w:ascii="Times New Roman" w:hAnsi="Times New Roman"/>
          <w:color w:val="000000" w:themeColor="text1"/>
          <w:sz w:val="24"/>
          <w:szCs w:val="24"/>
        </w:rPr>
        <w:t>, установленные нормативными правовыми актами для организаций общественного питания в рамках Договора.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b/>
          <w:color w:val="000000" w:themeColor="text1"/>
          <w:sz w:val="24"/>
          <w:szCs w:val="24"/>
        </w:rPr>
        <w:t>2.2 Организация вправе: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>2.2.1. Требовать оплату за услуги</w:t>
      </w:r>
      <w:r w:rsidRPr="00A50A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Заказчика 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>2.2.2. Приостановить услугу в случаях нарушения Заказчиком сроков оплаты стоимости услуги.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>2.2.3. Вносить изменения в рацион питания по согласованию с Учреждением при наступлении обстоятельств непредвиденного характера, возникших не по вине Организации (</w:t>
      </w:r>
      <w:proofErr w:type="spellStart"/>
      <w:r w:rsidRPr="00A50AA6">
        <w:rPr>
          <w:rFonts w:ascii="Times New Roman" w:hAnsi="Times New Roman"/>
          <w:color w:val="000000" w:themeColor="text1"/>
          <w:sz w:val="24"/>
          <w:szCs w:val="24"/>
        </w:rPr>
        <w:t>н-р</w:t>
      </w:r>
      <w:proofErr w:type="spellEnd"/>
      <w:r w:rsidRPr="00A50AA6">
        <w:rPr>
          <w:rFonts w:ascii="Times New Roman" w:hAnsi="Times New Roman"/>
          <w:color w:val="000000" w:themeColor="text1"/>
          <w:sz w:val="24"/>
          <w:szCs w:val="24"/>
        </w:rPr>
        <w:t>, отключение электроснабжения, водоснабжения и др.).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b/>
          <w:color w:val="000000" w:themeColor="text1"/>
          <w:sz w:val="24"/>
          <w:szCs w:val="24"/>
        </w:rPr>
        <w:t>2.3. Учреждение обязано: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>2.3.1. Обеспечить Заказчика бесплатной, доступной и достоверной информацией, включающей в себя сведения о местонахождении, режиме работы, о льготах для отдельных категорий граждан.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2.3.2. Обеспечить </w:t>
      </w:r>
      <w:proofErr w:type="gramStart"/>
      <w:r w:rsidRPr="00A50AA6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организацией питания Обучающегося.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>2.3.3. Подтвердить в день оказания услуги присутствие обучающегося.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2.3.4. </w:t>
      </w:r>
      <w:proofErr w:type="gramStart"/>
      <w:r w:rsidRPr="00A50AA6">
        <w:rPr>
          <w:rFonts w:ascii="Times New Roman" w:hAnsi="Times New Roman"/>
          <w:color w:val="000000" w:themeColor="text1"/>
          <w:sz w:val="24"/>
          <w:szCs w:val="24"/>
        </w:rPr>
        <w:t>Осуществлять иные обязанности</w:t>
      </w:r>
      <w:proofErr w:type="gramEnd"/>
      <w:r w:rsidRPr="00A50AA6">
        <w:rPr>
          <w:rFonts w:ascii="Times New Roman" w:hAnsi="Times New Roman"/>
          <w:color w:val="000000" w:themeColor="text1"/>
          <w:sz w:val="24"/>
          <w:szCs w:val="24"/>
        </w:rPr>
        <w:t>, установленные законодательством в рамках Договора.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b/>
          <w:color w:val="000000" w:themeColor="text1"/>
          <w:sz w:val="24"/>
          <w:szCs w:val="24"/>
        </w:rPr>
        <w:t>2.4. Учреждение вправе: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>2.4.1. Требовать от Заказчика надлежащего выполнения условий Договора.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bCs/>
          <w:color w:val="000000" w:themeColor="text1"/>
          <w:sz w:val="24"/>
          <w:szCs w:val="24"/>
        </w:rPr>
        <w:t>2.4.2.Требовать от Организации качественное предоставление услуг питания, соответствие пищевой продукции требованиям технического регламента Таможенного союза.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b/>
          <w:color w:val="000000" w:themeColor="text1"/>
          <w:sz w:val="24"/>
          <w:szCs w:val="24"/>
        </w:rPr>
        <w:t>2.5. Заказчик обязан: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2.5.1. Соблюдать требования локальных нормативных актов Учреждения, регулирующих порядок </w:t>
      </w:r>
      <w:r w:rsidRPr="00A50AA6">
        <w:rPr>
          <w:rFonts w:ascii="Times New Roman" w:hAnsi="Times New Roman"/>
          <w:bCs/>
          <w:color w:val="000000" w:themeColor="text1"/>
          <w:sz w:val="24"/>
          <w:szCs w:val="24"/>
        </w:rPr>
        <w:t>организации питания</w:t>
      </w:r>
      <w:r w:rsidRPr="00A50AA6">
        <w:rPr>
          <w:rFonts w:ascii="Times New Roman" w:hAnsi="Times New Roman"/>
          <w:color w:val="000000" w:themeColor="text1"/>
          <w:sz w:val="24"/>
          <w:szCs w:val="24"/>
        </w:rPr>
        <w:t>, общепринятых норм поведения, в том числе, проявлять уважение к работникам Учреждения, Организации.</w:t>
      </w:r>
    </w:p>
    <w:p w:rsidR="00210F71" w:rsidRPr="00A50AA6" w:rsidRDefault="00210F71" w:rsidP="00210F71">
      <w:pPr>
        <w:pStyle w:val="ConsPlusNormal"/>
        <w:tabs>
          <w:tab w:val="center" w:pos="579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>2.5.2. В установленные сроки вносить плату за питание Организации.</w:t>
      </w:r>
    </w:p>
    <w:p w:rsidR="00210F71" w:rsidRPr="00A50AA6" w:rsidRDefault="00210F71" w:rsidP="00210F71">
      <w:pPr>
        <w:pStyle w:val="ConsPlusNormal"/>
        <w:tabs>
          <w:tab w:val="center" w:pos="579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2.5.3. </w:t>
      </w:r>
      <w:proofErr w:type="gramStart"/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>Бережно относиться к имуществу Учреждения, Организации, возмещать ущерб, причиненный Обучающимся имуществу, в соответствии с законодательством Российской Федерации.</w:t>
      </w:r>
      <w:proofErr w:type="gramEnd"/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>2.5.4. По просьбе Учреждения приходить для беседы при наличии претензий Учреждения, Организации к отношению Обучающегося к получению услуги.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2.5.5. Заказчик самостоятельно несет ответственность за выбор блюд (из ежедневного меню) </w:t>
      </w:r>
      <w:proofErr w:type="gramStart"/>
      <w:r w:rsidRPr="00A50AA6">
        <w:rPr>
          <w:rFonts w:ascii="Times New Roman" w:hAnsi="Times New Roman"/>
          <w:color w:val="000000" w:themeColor="text1"/>
          <w:sz w:val="24"/>
          <w:szCs w:val="24"/>
        </w:rPr>
        <w:t>для</w:t>
      </w:r>
      <w:proofErr w:type="gramEnd"/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 обучающегося.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2.5.6. </w:t>
      </w:r>
      <w:proofErr w:type="gramStart"/>
      <w:r w:rsidRPr="00A50AA6">
        <w:rPr>
          <w:rFonts w:ascii="Times New Roman" w:hAnsi="Times New Roman"/>
          <w:color w:val="000000" w:themeColor="text1"/>
          <w:sz w:val="24"/>
          <w:szCs w:val="24"/>
        </w:rPr>
        <w:t>Осуществлять иные обязанности</w:t>
      </w:r>
      <w:proofErr w:type="gramEnd"/>
      <w:r w:rsidRPr="00A50AA6">
        <w:rPr>
          <w:rFonts w:ascii="Times New Roman" w:hAnsi="Times New Roman"/>
          <w:color w:val="000000" w:themeColor="text1"/>
          <w:sz w:val="24"/>
          <w:szCs w:val="24"/>
        </w:rPr>
        <w:t>, установленные законодательством, локальными актами Учреждения, касающиеся оказания услуги.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2.5.7. Своевременно предоставлять в Учреждение документы, подтверждающие право </w:t>
      </w:r>
      <w:r w:rsidRPr="00A50AA6">
        <w:rPr>
          <w:rFonts w:ascii="Times New Roman" w:hAnsi="Times New Roman"/>
          <w:bCs/>
          <w:color w:val="000000" w:themeColor="text1"/>
          <w:sz w:val="24"/>
          <w:szCs w:val="24"/>
        </w:rPr>
        <w:t>на льготу</w:t>
      </w: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 на питание в соответствии с нормативно-правовыми актами </w:t>
      </w:r>
      <w:r w:rsidRPr="00A50A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администрации </w:t>
      </w:r>
      <w:r w:rsidR="00DE7BCD" w:rsidRPr="00A50AA6">
        <w:rPr>
          <w:rFonts w:ascii="Times New Roman" w:hAnsi="Times New Roman"/>
          <w:color w:val="000000" w:themeColor="text1"/>
          <w:sz w:val="24"/>
          <w:szCs w:val="24"/>
        </w:rPr>
        <w:t>Сакского района</w:t>
      </w: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Республики Крым.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A50AA6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В случае отсутствия подтверждающих документов в Учреждении, подтверждающих право получения мер социальной поддержки на питание, в т.ч. на продление срока действия меры социальной поддержки на питание, Заказчику </w:t>
      </w:r>
      <w:r w:rsidRPr="00A50AA6">
        <w:rPr>
          <w:rFonts w:ascii="Times New Roman" w:hAnsi="Times New Roman"/>
          <w:color w:val="000000" w:themeColor="text1"/>
          <w:sz w:val="24"/>
          <w:szCs w:val="24"/>
        </w:rPr>
        <w:t>предоставляется возможность питания на общих основаниях (платное питание).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b/>
          <w:color w:val="000000" w:themeColor="text1"/>
          <w:sz w:val="24"/>
          <w:szCs w:val="24"/>
        </w:rPr>
        <w:t>2.6. Заказчик имеет право: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>2.6.1. Требовать предоставления услуги надлежащего качества</w:t>
      </w:r>
      <w:r w:rsidRPr="00A50A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Организации и Учреждения</w:t>
      </w:r>
      <w:r w:rsidRPr="00A50AA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>2.6.2.  Требовать от Учреждения, Организации предоставления информации по вопросам, касающимся организации и обеспечения надлежащего исполнения услуги.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>2.6.3. Знакомиться с уставом Учреждения, Организации, иными документами, регламентирующими организацию и осуществление деятельности Учреждения, Организации в рамках оказания услуги.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2.6.4. Обращаться к Учреждению, Организации с письменными и устными обращениями (заявлениями, жалобами, предложениями) касающимися </w:t>
      </w:r>
      <w:r w:rsidRPr="00A50AA6">
        <w:rPr>
          <w:rFonts w:ascii="Times New Roman" w:hAnsi="Times New Roman"/>
          <w:bCs/>
          <w:color w:val="000000" w:themeColor="text1"/>
          <w:sz w:val="24"/>
          <w:szCs w:val="24"/>
        </w:rPr>
        <w:t>организации питания</w:t>
      </w:r>
      <w:r w:rsidRPr="00A50AA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2.6.5. На частичную доплату или полную оплату за услуги в соответствии с законодательством РФ, Республики Крым, правовыми актами администрации </w:t>
      </w:r>
      <w:r w:rsidR="00DE7BCD" w:rsidRPr="00A50AA6">
        <w:rPr>
          <w:rFonts w:ascii="Times New Roman" w:hAnsi="Times New Roman"/>
          <w:bCs/>
          <w:color w:val="000000" w:themeColor="text1"/>
          <w:sz w:val="24"/>
          <w:szCs w:val="24"/>
        </w:rPr>
        <w:t>Сакского района</w:t>
      </w:r>
      <w:r w:rsidRPr="00A50A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Республики Крым.</w:t>
      </w:r>
    </w:p>
    <w:p w:rsidR="00210F71" w:rsidRPr="00A50AA6" w:rsidRDefault="00210F71" w:rsidP="00210F71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10F71" w:rsidRPr="00A50AA6" w:rsidRDefault="00210F71" w:rsidP="00210F71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Pr="00A50AA6">
        <w:rPr>
          <w:rFonts w:ascii="Times New Roman" w:hAnsi="Times New Roman"/>
          <w:color w:val="000000" w:themeColor="text1"/>
          <w:sz w:val="24"/>
          <w:szCs w:val="24"/>
        </w:rPr>
        <w:t>. РАЗМЕР, СРОКИ И ПОРЯДОК ОПЛАТЫ ЗА УСЛУГИ</w:t>
      </w:r>
    </w:p>
    <w:p w:rsidR="00210F71" w:rsidRPr="00A50AA6" w:rsidRDefault="00210F71" w:rsidP="00210F7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Размер платы, взимаемой с </w:t>
      </w:r>
      <w:proofErr w:type="gramStart"/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proofErr w:type="gramEnd"/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выбранное меню Обучающегося определяется Организацией, предоставляющей услугу по питанию.</w:t>
      </w:r>
    </w:p>
    <w:p w:rsidR="00210F71" w:rsidRPr="00A50AA6" w:rsidRDefault="00210F71" w:rsidP="00210F71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Возмещение расходов на обеспечение питанием Обучающегося осуществляется в пределах расходов и доведенных лимитов, установленных </w:t>
      </w:r>
      <w:r w:rsidRPr="00A50A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нормативно-правовых актов администрации </w:t>
      </w:r>
      <w:r w:rsidR="00DE7BCD"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>Сакского района</w:t>
      </w:r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Крым</w:t>
      </w:r>
      <w:r w:rsidRPr="00A50A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10F71" w:rsidRPr="00A50AA6" w:rsidRDefault="00210F71" w:rsidP="00210F7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>3.2. Оплата за обеспечение питанием Обучающегося производится Заказчиком авансом Организации до дня предоставления услуги по питанию в порядке безналичного расчета путем перечисления денежных средств на расчетный счет Организации.</w:t>
      </w:r>
    </w:p>
    <w:p w:rsidR="00210F71" w:rsidRPr="00A50AA6" w:rsidRDefault="00210F71" w:rsidP="00210F7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>Оплата за услуги буфета производится непосредственно Обучающимся, Заказчиком путем внесения денежных средств в Организацию в порядке наличного расчета непосредственно в момент оказания услуги и в месте ее оказания, либо безналичным способом.</w:t>
      </w:r>
    </w:p>
    <w:p w:rsidR="00210F71" w:rsidRPr="00A50AA6" w:rsidRDefault="00210F71" w:rsidP="00210F7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</w:t>
      </w:r>
      <w:proofErr w:type="gramStart"/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>Списание денежных средств с Баланса Лицевого счета Обучающегося производится за фактически оказанные Обучающемуся услуги по предоставлению питания согласно стоимости питания.</w:t>
      </w:r>
      <w:proofErr w:type="gramEnd"/>
    </w:p>
    <w:p w:rsidR="00210F71" w:rsidRPr="00A50AA6" w:rsidRDefault="00210F71" w:rsidP="00210F7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F71" w:rsidRPr="00A50AA6" w:rsidRDefault="00210F71" w:rsidP="00210F71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  <w:lang w:val="en-US"/>
        </w:rPr>
        <w:t>IV</w:t>
      </w:r>
      <w:r w:rsidRPr="00A50AA6">
        <w:rPr>
          <w:rFonts w:ascii="Times New Roman" w:hAnsi="Times New Roman"/>
          <w:color w:val="000000" w:themeColor="text1"/>
          <w:sz w:val="24"/>
          <w:szCs w:val="24"/>
        </w:rPr>
        <w:t>. ОТВЕТСТВЕННОСТЬ ЗА НЕИСПОЛНЕНИЕ ИЛИ НЕНАДЛЕЖАЩЕЕ</w:t>
      </w:r>
    </w:p>
    <w:p w:rsidR="00210F71" w:rsidRPr="00A50AA6" w:rsidRDefault="00210F71" w:rsidP="00210F71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>ИСПОЛНЕНИЕ ОБЯЗАТЕЛЬСТВ ПО ДОГОВОРУ, ПОРЯДОК РАЗРЕШЕНИЯ СПОРОВ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>4.1. За неисполнение либо ненадлежащее исполнение обязательств по Договору Учреждение, Организация и Заказчик несут ответственность, предусмотренную законодательством Российской Федерации и Договором.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>4.2. Все споры и разногласия, которые могут возникнуть при исполнении условий Договора, Стороны будут стремиться разрешать путем переговоров.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10F71" w:rsidRPr="00A50AA6" w:rsidRDefault="00210F71" w:rsidP="00210F71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A50AA6">
        <w:rPr>
          <w:rFonts w:ascii="Times New Roman" w:hAnsi="Times New Roman"/>
          <w:color w:val="000000" w:themeColor="text1"/>
          <w:sz w:val="24"/>
          <w:szCs w:val="24"/>
        </w:rPr>
        <w:t>. ОСОБЫЕ УСЛОВИЯ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>5.1. Заказчик, присоединяясь к Договору путем подписания Анкеты-заявления, подтверждает, что получил от Учреждения и Организации всю необходимую информацию об оказании услуги, в том числе о стоимости услуги.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>5.2. Заказчик, присоединяясь к Договору путем подписания Анкеты-заявления, подтверждает, что ознакомлен с информацией, касающейся особенностей услуги и условий ее предоставления.</w:t>
      </w:r>
    </w:p>
    <w:p w:rsidR="00210F71" w:rsidRPr="00A50AA6" w:rsidRDefault="00210F71" w:rsidP="00210F71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210F71" w:rsidRPr="00A50AA6" w:rsidRDefault="00210F71" w:rsidP="00210F71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  <w:lang w:val="en-US"/>
        </w:rPr>
        <w:t>VI</w:t>
      </w:r>
      <w:r w:rsidRPr="00A50AA6">
        <w:rPr>
          <w:rFonts w:ascii="Times New Roman" w:hAnsi="Times New Roman"/>
          <w:color w:val="000000" w:themeColor="text1"/>
          <w:sz w:val="24"/>
          <w:szCs w:val="24"/>
        </w:rPr>
        <w:t>. ОСНОВАНИЯ ИЗМЕНЕНИЯ И РАСТОРЖЕНИЯ ДОГОВОРА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>6.1. Условия, на которых заключен Договор, могут быть изменены по соглашению Сторон.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6.2. В соответствии с пунктом 1 статьи 450 Гражданского кодекса Российской Федерации Стороны договорились, что Учреждение имеет право вносить изменения </w:t>
      </w:r>
      <w:proofErr w:type="gramStart"/>
      <w:r w:rsidRPr="00A50AA6">
        <w:rPr>
          <w:rFonts w:ascii="Times New Roman" w:hAnsi="Times New Roman"/>
          <w:color w:val="000000" w:themeColor="text1"/>
          <w:sz w:val="24"/>
          <w:szCs w:val="24"/>
        </w:rPr>
        <w:t>и(</w:t>
      </w:r>
      <w:proofErr w:type="gramEnd"/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или) дополнения в Договор, с предварительным письменным согласованием Организации и уведомлением Заказчика </w:t>
      </w:r>
      <w:r w:rsidRPr="00A50AA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путем размещения новой редакции Договора на Сайте Учреждения не менее чем за 3 (три) рабочих дня до даты введения в действие обновленных условий Договора. 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Заказчик настоящим обязуется самостоятельно обращаться на Сайт Учреждения для получения сведений об изменениях </w:t>
      </w:r>
      <w:proofErr w:type="gramStart"/>
      <w:r w:rsidRPr="00A50AA6">
        <w:rPr>
          <w:rFonts w:ascii="Times New Roman" w:hAnsi="Times New Roman"/>
          <w:color w:val="000000" w:themeColor="text1"/>
          <w:sz w:val="24"/>
          <w:szCs w:val="24"/>
        </w:rPr>
        <w:t>и(</w:t>
      </w:r>
      <w:proofErr w:type="gramEnd"/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или) дополнениях настоящего Договора. Несвоевременное ознакомление Заказчика с изменениями и/или дополнениями, внесенными в настоящий Договор, не является основанием для их неприменения Учреждением, Организацией к Заказчику. </w:t>
      </w:r>
    </w:p>
    <w:p w:rsidR="00210F71" w:rsidRPr="00A50AA6" w:rsidRDefault="00210F71" w:rsidP="00210F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</w:t>
      </w:r>
      <w:proofErr w:type="gramStart"/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соглашению Сторон, а также в случаях и порядке, предусмотренных действующим законодательством Российской Федерации.</w:t>
      </w:r>
    </w:p>
    <w:p w:rsidR="00210F71" w:rsidRPr="00A50AA6" w:rsidRDefault="00210F71" w:rsidP="00210F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>6.4. Заказчик вправе в любое время расторгнуть Договор. Соглашение о расторжении Договора между  Сторонами не заключается. Договор считается расторгнутым со дня, следующим за днем подачи в Учреждение Анкеты-заявления об отказе к Договору  на оказание услуг по организации горячего питания Обучающегося.</w:t>
      </w:r>
    </w:p>
    <w:p w:rsidR="00210F71" w:rsidRPr="00A50AA6" w:rsidRDefault="00210F71" w:rsidP="00210F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0AA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</w:r>
      <w:r w:rsidRPr="00A50AA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</w:r>
      <w:r w:rsidRPr="00A50AA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</w:r>
      <w:r w:rsidRPr="00A50A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</w:t>
      </w:r>
      <w:r w:rsidRPr="00A50AA6">
        <w:rPr>
          <w:rFonts w:ascii="Times New Roman" w:hAnsi="Times New Roman" w:cs="Times New Roman"/>
          <w:color w:val="000000" w:themeColor="text1"/>
          <w:sz w:val="24"/>
          <w:szCs w:val="24"/>
        </w:rPr>
        <w:t>. ЗАКЛЮЧИТЕЛЬНЫЕ ПОЛОЖЕНИЯ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7.1. Договор вступает в силу со дня его подписания Сторонами и действует в пределах сроков </w:t>
      </w:r>
      <w:r w:rsidRPr="00A50A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обучения Обучающегося </w:t>
      </w: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A50AA6">
        <w:rPr>
          <w:rFonts w:ascii="Times New Roman" w:hAnsi="Times New Roman"/>
          <w:bCs/>
          <w:color w:val="000000" w:themeColor="text1"/>
          <w:sz w:val="24"/>
          <w:szCs w:val="24"/>
        </w:rPr>
        <w:t>Учреждении, либо даты расторжения Договора</w:t>
      </w:r>
      <w:r w:rsidRPr="00A50AA6">
        <w:rPr>
          <w:rFonts w:ascii="Times New Roman" w:hAnsi="Times New Roman"/>
          <w:color w:val="000000" w:themeColor="text1"/>
          <w:sz w:val="24"/>
          <w:szCs w:val="24"/>
        </w:rPr>
        <w:t>, а в части оплаты услуги – до исполнения Заказчиком обязательств по оплате.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>7.2. Договор продлевается на следующий учебный год в случае перехода Обучающегося в следующий класс в рамках данного Учреждения.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>7.3. Договор составлен в 2-х экземплярах для Учреждения и Организации, имеющих равную юридическую силу, по одному для каждой из Сторон. Законный представитель заключает настоящий Договор путем присоединения в соответствии со статьей 428 Гражданского кодекса Российской Федерации, посредством предоставления Заказчиком в Учреждение собственноручно заполненной и подписанной Анкеты-заявления на бумажном носителе, содержащей согласованные Сторонами условия взаимодействия в рамках Договора.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7.5. Стороны признают юридическую силу Договора, дополнений и приложений к нему с использованием </w:t>
      </w:r>
      <w:r w:rsidRPr="00A50A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электронной цифровой </w:t>
      </w:r>
      <w:r w:rsidRPr="00A50AA6">
        <w:rPr>
          <w:rFonts w:ascii="Times New Roman" w:hAnsi="Times New Roman"/>
          <w:color w:val="000000" w:themeColor="text1"/>
          <w:sz w:val="24"/>
          <w:szCs w:val="24"/>
        </w:rPr>
        <w:t>подписи уполномоченного лица Учреждения, Организации.</w:t>
      </w:r>
    </w:p>
    <w:p w:rsidR="00210F71" w:rsidRPr="00A50AA6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7.6. В случаях, не предусмотренных настоящим договором, Стороны руководствуются действующим законодательством Российской Федерации, Республики Крым, правовыми актами </w:t>
      </w:r>
      <w:r w:rsidRPr="00A50A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администрации </w:t>
      </w:r>
      <w:r w:rsidR="00DE7BCD" w:rsidRPr="00A50AA6">
        <w:rPr>
          <w:rFonts w:ascii="Times New Roman" w:hAnsi="Times New Roman"/>
          <w:color w:val="000000" w:themeColor="text1"/>
          <w:sz w:val="24"/>
          <w:szCs w:val="24"/>
        </w:rPr>
        <w:t>Сакского района</w:t>
      </w:r>
      <w:r w:rsidRPr="00A50AA6"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Республики Крым, локальными актами Учреждения.</w:t>
      </w:r>
    </w:p>
    <w:p w:rsidR="00210F71" w:rsidRPr="00A50AA6" w:rsidRDefault="00210F71" w:rsidP="00210F71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210F71" w:rsidRPr="00A50AA6" w:rsidRDefault="00210F71" w:rsidP="00210F71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A50AA6">
        <w:rPr>
          <w:rFonts w:ascii="Times New Roman" w:hAnsi="Times New Roman"/>
          <w:color w:val="000000" w:themeColor="text1"/>
          <w:sz w:val="24"/>
          <w:szCs w:val="24"/>
          <w:lang w:val="en-US"/>
        </w:rPr>
        <w:t>VIII</w:t>
      </w:r>
      <w:r w:rsidRPr="00A50AA6">
        <w:rPr>
          <w:rFonts w:ascii="Times New Roman" w:hAnsi="Times New Roman"/>
          <w:color w:val="000000" w:themeColor="text1"/>
          <w:sz w:val="24"/>
          <w:szCs w:val="24"/>
        </w:rPr>
        <w:t>. РЕКВИЗИТЫ И ПОДПИСИ СТОРОН</w:t>
      </w:r>
    </w:p>
    <w:tbl>
      <w:tblPr>
        <w:tblStyle w:val="a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67"/>
        <w:gridCol w:w="5103"/>
      </w:tblGrid>
      <w:tr w:rsidR="00210F71" w:rsidRPr="00A50AA6" w:rsidTr="00F72231">
        <w:tc>
          <w:tcPr>
            <w:tcW w:w="4820" w:type="dxa"/>
          </w:tcPr>
          <w:p w:rsidR="00210F71" w:rsidRPr="00A50AA6" w:rsidRDefault="00210F71" w:rsidP="00F72231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«Организация»</w:t>
            </w:r>
          </w:p>
          <w:p w:rsidR="00210F71" w:rsidRPr="00A50AA6" w:rsidRDefault="00DE7BCD" w:rsidP="00F72231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Индивидуальный предприниматель Духовник Олег Григорьевич </w:t>
            </w:r>
            <w:r w:rsidR="00210F71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50AA6" w:rsidRDefault="00210F71" w:rsidP="00F72231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 местонахождения: </w:t>
            </w:r>
          </w:p>
          <w:p w:rsidR="00A50AA6" w:rsidRDefault="00DE7BCD" w:rsidP="00F72231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296574</w:t>
            </w:r>
            <w:r w:rsidR="00210F71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Республика</w:t>
            </w:r>
            <w:r w:rsid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Крым, </w:t>
            </w:r>
            <w:proofErr w:type="spellStart"/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Сакский</w:t>
            </w:r>
            <w:proofErr w:type="spellEnd"/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</w:t>
            </w:r>
            <w:r w:rsidR="00210F71" w:rsidRPr="00A50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10F71" w:rsidRPr="00A50AA6" w:rsidRDefault="00A50AA6" w:rsidP="00F72231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DE7BCD" w:rsidRPr="00A50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DE7BCD" w:rsidRPr="00A50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Новофедоровка, </w:t>
            </w:r>
            <w:r w:rsidR="00210F71" w:rsidRPr="00A50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ул. </w:t>
            </w:r>
            <w:r w:rsidR="00DE7BCD" w:rsidRPr="00A50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Сердюкова 9А, кв.14.</w:t>
            </w:r>
          </w:p>
          <w:p w:rsidR="00210F71" w:rsidRPr="00A50AA6" w:rsidRDefault="00DE7BCD" w:rsidP="00F72231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ИННИП </w:t>
            </w: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910700041814  </w:t>
            </w:r>
            <w:r w:rsidR="00210F71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50AA6" w:rsidRDefault="00DE7BCD" w:rsidP="00F72231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ОГРН</w:t>
            </w:r>
            <w:r w:rsidR="002B379B" w:rsidRPr="00A50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ИП </w:t>
            </w: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315910200067769</w:t>
            </w:r>
            <w:r w:rsidR="00210F71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A50AA6" w:rsidRDefault="00210F71" w:rsidP="00F72231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ОКПО </w:t>
            </w:r>
            <w:r w:rsidR="00DE7BCD" w:rsidRPr="00A50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0197473695, </w:t>
            </w:r>
          </w:p>
          <w:p w:rsidR="00210F71" w:rsidRPr="00A50AA6" w:rsidRDefault="00DE7BCD" w:rsidP="00F72231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ОКТМО 35243000004</w:t>
            </w:r>
          </w:p>
          <w:p w:rsidR="00210F71" w:rsidRPr="00A50AA6" w:rsidRDefault="00210F71" w:rsidP="00F72231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Счет № </w:t>
            </w:r>
            <w:proofErr w:type="spellStart"/>
            <w:r w:rsidR="00DE7BCD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proofErr w:type="spellEnd"/>
            <w:r w:rsidR="00DE7BCD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40802810041720001638</w:t>
            </w:r>
          </w:p>
          <w:p w:rsidR="00210F71" w:rsidRPr="00A50AA6" w:rsidRDefault="00210F71" w:rsidP="00F72231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К/с 30101810335100000607</w:t>
            </w:r>
          </w:p>
          <w:p w:rsidR="00210F71" w:rsidRPr="00A50AA6" w:rsidRDefault="00210F71" w:rsidP="00F72231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043510607</w:t>
            </w:r>
          </w:p>
          <w:p w:rsidR="00210F71" w:rsidRPr="00A50AA6" w:rsidRDefault="00210F71" w:rsidP="00F72231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 получателя: РНКБ Банк (ПАО)</w:t>
            </w:r>
          </w:p>
          <w:p w:rsidR="00210F71" w:rsidRPr="00A50AA6" w:rsidRDefault="00210F71" w:rsidP="00F72231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 +7 978 </w:t>
            </w:r>
            <w:r w:rsidR="00DE7BCD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7319282</w:t>
            </w:r>
          </w:p>
          <w:p w:rsidR="00210F71" w:rsidRPr="00A50AA6" w:rsidRDefault="00210F71" w:rsidP="00F72231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0F71" w:rsidRPr="00A50AA6" w:rsidRDefault="00210F71" w:rsidP="00F72231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0AA6" w:rsidRDefault="00A50AA6" w:rsidP="00DE7BCD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0F71" w:rsidRPr="00A50AA6" w:rsidRDefault="00DE7BCD" w:rsidP="00DE7BCD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</w:t>
            </w:r>
            <w:r w:rsidR="00210F71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____________/</w:t>
            </w:r>
            <w:r w:rsidR="002B379B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</w:t>
            </w: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ховник О.Г.</w:t>
            </w:r>
            <w:r w:rsidR="00210F71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210F71" w:rsidRPr="00A50AA6" w:rsidRDefault="00210F71" w:rsidP="00F72231">
            <w:pPr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0F71" w:rsidRPr="00A50AA6" w:rsidRDefault="00210F71" w:rsidP="00F722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«Учреждение»</w:t>
            </w:r>
          </w:p>
          <w:p w:rsidR="00AA1392" w:rsidRPr="00A50AA6" w:rsidRDefault="00210F71" w:rsidP="00210F7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</w:t>
            </w:r>
            <w:r w:rsidR="004A5ECC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Новофедоровская </w:t>
            </w:r>
            <w:r w:rsidR="00A50AA6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школа-лицей имени </w:t>
            </w:r>
            <w:r w:rsidR="004A5ECC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Героя Российской Федерации им. Т.А. </w:t>
            </w:r>
            <w:proofErr w:type="spellStart"/>
            <w:r w:rsidR="004A5ECC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Апакидзе</w:t>
            </w:r>
            <w:proofErr w:type="spellEnd"/>
            <w:r w:rsidR="00C337E8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B379B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210F71" w:rsidRPr="00A50AA6" w:rsidRDefault="00A50AA6" w:rsidP="00210F7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Сакского</w:t>
            </w:r>
            <w:r w:rsidR="002B379B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</w:t>
            </w:r>
            <w:r w:rsidR="00210F71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 Крым </w:t>
            </w:r>
          </w:p>
          <w:p w:rsidR="00A50AA6" w:rsidRDefault="00210F71" w:rsidP="00210F7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 местонахождения: </w:t>
            </w:r>
          </w:p>
          <w:p w:rsidR="00210F71" w:rsidRPr="00A50AA6" w:rsidRDefault="00E76E7F" w:rsidP="00210F7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2965</w:t>
            </w:r>
            <w:r w:rsidR="004A5ECC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  <w:r w:rsidR="00AA1392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10F71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Республика Крым, </w:t>
            </w:r>
            <w:proofErr w:type="spellStart"/>
            <w:r w:rsidR="002B379B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Сакский</w:t>
            </w:r>
            <w:proofErr w:type="spellEnd"/>
            <w:r w:rsidR="002B379B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210F71" w:rsidRPr="00A50AA6" w:rsidRDefault="00A50AA6" w:rsidP="00210F7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4A5ECC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гт</w:t>
            </w: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4A5ECC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Новофедоровка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</w:t>
            </w:r>
            <w:r w:rsidR="004A5ECC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76E7F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A5ECC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Севастопольская,</w:t>
            </w:r>
            <w:r w:rsidR="0056686B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4A5ECC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8F6F75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50AA6" w:rsidRDefault="00210F71" w:rsidP="00210F7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ИНН </w:t>
            </w:r>
            <w:r w:rsidR="004A5ECC" w:rsidRPr="00A50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9107005368</w:t>
            </w:r>
            <w:r w:rsid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10F71" w:rsidRPr="00A50AA6" w:rsidRDefault="00210F71" w:rsidP="00210F7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КПП</w:t>
            </w:r>
            <w:r w:rsidR="004A5ECC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A5ECC" w:rsidRPr="00A50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910701001</w:t>
            </w:r>
          </w:p>
          <w:p w:rsidR="00210F71" w:rsidRPr="00A50AA6" w:rsidRDefault="00210F71" w:rsidP="00210F7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ОГРН </w:t>
            </w:r>
            <w:r w:rsidR="004A5ECC" w:rsidRPr="00A50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1159102007591</w:t>
            </w:r>
          </w:p>
          <w:p w:rsidR="00210F71" w:rsidRPr="00A50AA6" w:rsidRDefault="00210F71" w:rsidP="00210F7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Банк ОТДЕЛЕНИЕ РЕСПУБЛИКА КРЫМ БАНКА РОССИИ/ УФК по Республике Крым </w:t>
            </w:r>
          </w:p>
          <w:p w:rsidR="00210F71" w:rsidRPr="00A50AA6" w:rsidRDefault="00210F71" w:rsidP="00210F7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Симферополь</w:t>
            </w:r>
          </w:p>
          <w:p w:rsidR="00210F71" w:rsidRPr="00A50AA6" w:rsidRDefault="00210F71" w:rsidP="00210F7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013510002</w:t>
            </w:r>
          </w:p>
          <w:p w:rsidR="002B379B" w:rsidRPr="00A50AA6" w:rsidRDefault="002B379B" w:rsidP="002B379B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50A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Корр</w:t>
            </w:r>
            <w:r w:rsidR="00A50A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A50A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счет 40102810645370000035</w:t>
            </w:r>
          </w:p>
          <w:p w:rsidR="002B379B" w:rsidRPr="00A50AA6" w:rsidRDefault="002B379B" w:rsidP="002B379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Казначейский счет 03234643356430007500</w:t>
            </w:r>
          </w:p>
          <w:p w:rsidR="00210F71" w:rsidRPr="00A50AA6" w:rsidRDefault="00210F71" w:rsidP="00F7223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0F71" w:rsidRPr="00A50AA6" w:rsidRDefault="00A50AA6" w:rsidP="004A5EC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И.о. д</w:t>
            </w:r>
            <w:r w:rsidR="00210F71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иректор</w:t>
            </w:r>
            <w:r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210F71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_______________ </w:t>
            </w:r>
            <w:r w:rsidR="002B379B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4A5ECC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Бусова Л.В.</w:t>
            </w:r>
            <w:r w:rsidR="00210F71" w:rsidRPr="00A50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</w:p>
        </w:tc>
      </w:tr>
    </w:tbl>
    <w:p w:rsidR="00210F71" w:rsidRPr="00A50AA6" w:rsidRDefault="00210F71" w:rsidP="00210F7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10F71" w:rsidRPr="00A50AA6" w:rsidRDefault="00210F71" w:rsidP="00210F7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10F71" w:rsidRPr="00A50AA6" w:rsidRDefault="00210F71" w:rsidP="00210F7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10F71" w:rsidRPr="00A50AA6" w:rsidRDefault="00210F71" w:rsidP="00210F7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10F71" w:rsidRPr="00A50AA6" w:rsidRDefault="00210F71" w:rsidP="00210F7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10F71" w:rsidRDefault="00210F71" w:rsidP="00210F71"/>
    <w:p w:rsidR="00210F71" w:rsidRDefault="00210F71" w:rsidP="00210F71"/>
    <w:p w:rsidR="00210F71" w:rsidRDefault="00210F71" w:rsidP="00210F71"/>
    <w:p w:rsidR="00210F71" w:rsidRDefault="00210F71" w:rsidP="00210F71"/>
    <w:p w:rsidR="00210F71" w:rsidRDefault="00210F71" w:rsidP="00210F71"/>
    <w:p w:rsidR="002E3718" w:rsidRDefault="00210801"/>
    <w:sectPr w:rsidR="002E3718" w:rsidSect="00CE5469">
      <w:footerReference w:type="default" r:id="rId7"/>
      <w:pgSz w:w="11906" w:h="16838"/>
      <w:pgMar w:top="426" w:right="849" w:bottom="426" w:left="567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801" w:rsidRDefault="00210801">
      <w:pPr>
        <w:spacing w:after="0" w:line="240" w:lineRule="auto"/>
      </w:pPr>
      <w:r>
        <w:separator/>
      </w:r>
    </w:p>
  </w:endnote>
  <w:endnote w:type="continuationSeparator" w:id="0">
    <w:p w:rsidR="00210801" w:rsidRDefault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D1" w:rsidRDefault="00C60DDB">
    <w:pPr>
      <w:pStyle w:val="a3"/>
      <w:jc w:val="right"/>
    </w:pPr>
    <w:r>
      <w:fldChar w:fldCharType="begin"/>
    </w:r>
    <w:r w:rsidR="00210F71">
      <w:instrText>PAGE</w:instrText>
    </w:r>
    <w:r>
      <w:fldChar w:fldCharType="separate"/>
    </w:r>
    <w:r w:rsidR="00A50AA6">
      <w:rPr>
        <w:noProof/>
      </w:rPr>
      <w:t>1</w:t>
    </w:r>
    <w:r>
      <w:rPr>
        <w:noProof/>
      </w:rPr>
      <w:fldChar w:fldCharType="end"/>
    </w:r>
  </w:p>
  <w:p w:rsidR="006768D1" w:rsidRDefault="0021080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801" w:rsidRDefault="00210801">
      <w:pPr>
        <w:spacing w:after="0" w:line="240" w:lineRule="auto"/>
      </w:pPr>
      <w:r>
        <w:separator/>
      </w:r>
    </w:p>
  </w:footnote>
  <w:footnote w:type="continuationSeparator" w:id="0">
    <w:p w:rsidR="00210801" w:rsidRDefault="00210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001"/>
    <w:multiLevelType w:val="multilevel"/>
    <w:tmpl w:val="DEE468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3076B3"/>
    <w:multiLevelType w:val="multilevel"/>
    <w:tmpl w:val="12604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">
    <w:nsid w:val="2E7201E2"/>
    <w:multiLevelType w:val="multilevel"/>
    <w:tmpl w:val="5BDC92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F71"/>
    <w:rsid w:val="00034B04"/>
    <w:rsid w:val="00122CB0"/>
    <w:rsid w:val="00210801"/>
    <w:rsid w:val="00210F71"/>
    <w:rsid w:val="002B379B"/>
    <w:rsid w:val="002B583C"/>
    <w:rsid w:val="002F3E1C"/>
    <w:rsid w:val="002F546E"/>
    <w:rsid w:val="00457D3B"/>
    <w:rsid w:val="004A5ECC"/>
    <w:rsid w:val="004B5AA3"/>
    <w:rsid w:val="005246AE"/>
    <w:rsid w:val="005655F0"/>
    <w:rsid w:val="0056686B"/>
    <w:rsid w:val="0070793B"/>
    <w:rsid w:val="00755B13"/>
    <w:rsid w:val="008010AA"/>
    <w:rsid w:val="008341DA"/>
    <w:rsid w:val="008F13E8"/>
    <w:rsid w:val="008F6F75"/>
    <w:rsid w:val="00A168C7"/>
    <w:rsid w:val="00A24DF5"/>
    <w:rsid w:val="00A47B6E"/>
    <w:rsid w:val="00A50AA6"/>
    <w:rsid w:val="00AA1392"/>
    <w:rsid w:val="00C249C8"/>
    <w:rsid w:val="00C337E8"/>
    <w:rsid w:val="00C469BD"/>
    <w:rsid w:val="00C60DDB"/>
    <w:rsid w:val="00C955C5"/>
    <w:rsid w:val="00CC766B"/>
    <w:rsid w:val="00D30750"/>
    <w:rsid w:val="00DC5E37"/>
    <w:rsid w:val="00DE7BCD"/>
    <w:rsid w:val="00E14A79"/>
    <w:rsid w:val="00E76E7F"/>
    <w:rsid w:val="00F25B09"/>
    <w:rsid w:val="00F94598"/>
    <w:rsid w:val="00FA6968"/>
    <w:rsid w:val="00FE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71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0F71"/>
    <w:pPr>
      <w:spacing w:after="0" w:line="240" w:lineRule="auto"/>
    </w:pPr>
    <w:rPr>
      <w:rFonts w:ascii="Courier New" w:eastAsia="Calibri" w:hAnsi="Courier New" w:cs="Courier New"/>
      <w:color w:val="00000A"/>
      <w:sz w:val="20"/>
      <w:szCs w:val="20"/>
    </w:rPr>
  </w:style>
  <w:style w:type="paragraph" w:styleId="a3">
    <w:name w:val="footer"/>
    <w:basedOn w:val="a"/>
    <w:link w:val="a4"/>
    <w:uiPriority w:val="99"/>
    <w:rsid w:val="00210F71"/>
    <w:pPr>
      <w:tabs>
        <w:tab w:val="center" w:pos="4677"/>
        <w:tab w:val="right" w:pos="9355"/>
      </w:tabs>
    </w:pPr>
    <w:rPr>
      <w:color w:val="auto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10F7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0F71"/>
    <w:pPr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table" w:styleId="a5">
    <w:name w:val="Table Grid"/>
    <w:basedOn w:val="a1"/>
    <w:rsid w:val="00210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0F7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10F7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10F7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1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10AA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Lydmila</cp:lastModifiedBy>
  <cp:revision>4</cp:revision>
  <cp:lastPrinted>2024-02-12T08:18:00Z</cp:lastPrinted>
  <dcterms:created xsi:type="dcterms:W3CDTF">2024-04-26T05:12:00Z</dcterms:created>
  <dcterms:modified xsi:type="dcterms:W3CDTF">2024-05-05T18:11:00Z</dcterms:modified>
</cp:coreProperties>
</file>